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115" w:rsidRDefault="002A3115" w:rsidP="00BB5EA5">
      <w:pPr>
        <w:pStyle w:val="Titre1"/>
        <w:jc w:val="center"/>
        <w:rPr>
          <w:rFonts w:asciiTheme="minorHAnsi" w:hAnsiTheme="minorHAnsi"/>
          <w:b/>
          <w:bCs/>
          <w:i w:val="0"/>
          <w:iCs w:val="0"/>
          <w:u w:val="none"/>
        </w:rPr>
      </w:pPr>
      <w:bookmarkStart w:id="0" w:name="_GoBack"/>
      <w:bookmarkEnd w:id="0"/>
    </w:p>
    <w:p w:rsidR="00871265" w:rsidRPr="00754A8A" w:rsidRDefault="00BB5EA5" w:rsidP="00BB5EA5">
      <w:pPr>
        <w:pStyle w:val="Titre1"/>
        <w:jc w:val="center"/>
        <w:rPr>
          <w:rFonts w:asciiTheme="minorHAnsi" w:hAnsiTheme="minorHAnsi"/>
          <w:b/>
          <w:bCs/>
          <w:i w:val="0"/>
          <w:iCs w:val="0"/>
          <w:u w:val="none"/>
        </w:rPr>
      </w:pPr>
      <w:r>
        <w:rPr>
          <w:rFonts w:asciiTheme="minorHAnsi" w:hAnsiTheme="minorHAnsi"/>
          <w:b/>
          <w:bCs/>
          <w:i w:val="0"/>
          <w:iCs w:val="0"/>
          <w:u w:val="none"/>
        </w:rPr>
        <w:t>C</w:t>
      </w:r>
      <w:r w:rsidR="00871265" w:rsidRPr="00754A8A">
        <w:rPr>
          <w:rFonts w:asciiTheme="minorHAnsi" w:hAnsiTheme="minorHAnsi"/>
          <w:b/>
          <w:bCs/>
          <w:i w:val="0"/>
          <w:iCs w:val="0"/>
          <w:u w:val="none"/>
        </w:rPr>
        <w:t xml:space="preserve">ONVENTION </w:t>
      </w:r>
      <w:r w:rsidR="00D83134">
        <w:rPr>
          <w:rFonts w:asciiTheme="minorHAnsi" w:hAnsiTheme="minorHAnsi"/>
          <w:b/>
          <w:bCs/>
          <w:i w:val="0"/>
          <w:iCs w:val="0"/>
          <w:u w:val="none"/>
        </w:rPr>
        <w:t>D’ADHESION ET DE COLLABORATION</w:t>
      </w:r>
      <w:r w:rsidR="00CD3F0C">
        <w:rPr>
          <w:rFonts w:asciiTheme="minorHAnsi" w:hAnsiTheme="minorHAnsi"/>
          <w:b/>
          <w:bCs/>
          <w:i w:val="0"/>
          <w:iCs w:val="0"/>
          <w:u w:val="none"/>
        </w:rPr>
        <w:t xml:space="preserve"> </w:t>
      </w:r>
      <w:r w:rsidR="00B549EA">
        <w:rPr>
          <w:rFonts w:asciiTheme="minorHAnsi" w:hAnsiTheme="minorHAnsi"/>
          <w:b/>
          <w:bCs/>
          <w:i w:val="0"/>
          <w:iCs w:val="0"/>
          <w:u w:val="none"/>
        </w:rPr>
        <w:t>2020</w:t>
      </w:r>
      <w:r>
        <w:rPr>
          <w:rFonts w:asciiTheme="minorHAnsi" w:hAnsiTheme="minorHAnsi"/>
          <w:b/>
          <w:bCs/>
          <w:i w:val="0"/>
          <w:iCs w:val="0"/>
          <w:u w:val="none"/>
        </w:rPr>
        <w:t>-</w:t>
      </w:r>
      <w:r w:rsidR="00B549EA">
        <w:rPr>
          <w:rFonts w:asciiTheme="minorHAnsi" w:hAnsiTheme="minorHAnsi"/>
          <w:b/>
          <w:bCs/>
          <w:i w:val="0"/>
          <w:iCs w:val="0"/>
          <w:u w:val="none"/>
        </w:rPr>
        <w:t>2022</w:t>
      </w:r>
      <w:r w:rsidR="00CD3F0C">
        <w:rPr>
          <w:rFonts w:asciiTheme="minorHAnsi" w:hAnsiTheme="minorHAnsi"/>
          <w:b/>
          <w:bCs/>
          <w:i w:val="0"/>
          <w:iCs w:val="0"/>
          <w:u w:val="none"/>
        </w:rPr>
        <w:t>.</w:t>
      </w:r>
    </w:p>
    <w:p w:rsidR="00871265" w:rsidRPr="00754A8A" w:rsidRDefault="00871265">
      <w:pPr>
        <w:jc w:val="both"/>
        <w:rPr>
          <w:rFonts w:asciiTheme="minorHAnsi" w:hAnsiTheme="minorHAnsi"/>
          <w:b/>
          <w:bCs/>
          <w:sz w:val="26"/>
        </w:rPr>
      </w:pPr>
    </w:p>
    <w:p w:rsidR="00871265" w:rsidRPr="00754A8A" w:rsidRDefault="00871265">
      <w:pPr>
        <w:jc w:val="both"/>
        <w:rPr>
          <w:rFonts w:asciiTheme="minorHAnsi" w:hAnsiTheme="minorHAnsi"/>
          <w:b/>
          <w:bCs/>
          <w:sz w:val="26"/>
        </w:rPr>
      </w:pPr>
    </w:p>
    <w:p w:rsidR="00ED092E" w:rsidRDefault="00871265">
      <w:pPr>
        <w:jc w:val="both"/>
        <w:rPr>
          <w:rFonts w:asciiTheme="minorHAnsi" w:hAnsiTheme="minorHAnsi"/>
          <w:b/>
          <w:bCs/>
          <w:sz w:val="26"/>
        </w:rPr>
      </w:pPr>
      <w:r w:rsidRPr="00754A8A">
        <w:rPr>
          <w:rFonts w:asciiTheme="minorHAnsi" w:hAnsiTheme="minorHAnsi"/>
          <w:b/>
          <w:bCs/>
          <w:sz w:val="26"/>
        </w:rPr>
        <w:t xml:space="preserve">Entre </w:t>
      </w:r>
    </w:p>
    <w:p w:rsidR="00871265" w:rsidRDefault="00DA0D75">
      <w:pPr>
        <w:jc w:val="both"/>
        <w:rPr>
          <w:rFonts w:asciiTheme="minorHAnsi" w:hAnsiTheme="minorHAnsi"/>
          <w:b/>
          <w:bCs/>
          <w:sz w:val="26"/>
        </w:rPr>
      </w:pPr>
      <w:r>
        <w:rPr>
          <w:rFonts w:asciiTheme="minorHAnsi" w:hAnsiTheme="minorHAnsi"/>
          <w:b/>
          <w:bCs/>
          <w:sz w:val="26"/>
        </w:rPr>
        <w:t>l’ASBL</w:t>
      </w:r>
      <w:r w:rsidR="00871265" w:rsidRPr="00754A8A">
        <w:rPr>
          <w:rFonts w:asciiTheme="minorHAnsi" w:hAnsiTheme="minorHAnsi"/>
          <w:b/>
          <w:bCs/>
          <w:sz w:val="26"/>
        </w:rPr>
        <w:t xml:space="preserve"> CALIF</w:t>
      </w:r>
    </w:p>
    <w:p w:rsidR="00DA0D75" w:rsidRPr="00D7182C" w:rsidRDefault="00DA0D75">
      <w:pPr>
        <w:jc w:val="both"/>
        <w:rPr>
          <w:rFonts w:asciiTheme="minorHAnsi" w:hAnsiTheme="minorHAnsi"/>
          <w:bCs/>
          <w:sz w:val="26"/>
          <w:szCs w:val="26"/>
        </w:rPr>
      </w:pPr>
      <w:r w:rsidRPr="00D7182C">
        <w:rPr>
          <w:rFonts w:asciiTheme="minorHAnsi" w:hAnsiTheme="minorHAnsi"/>
          <w:bCs/>
          <w:sz w:val="26"/>
          <w:szCs w:val="26"/>
        </w:rPr>
        <w:t xml:space="preserve">Rue des </w:t>
      </w:r>
      <w:r w:rsidR="004574E1" w:rsidRPr="00D7182C">
        <w:rPr>
          <w:rFonts w:asciiTheme="minorHAnsi" w:hAnsiTheme="minorHAnsi"/>
          <w:bCs/>
          <w:sz w:val="26"/>
          <w:szCs w:val="26"/>
        </w:rPr>
        <w:t>Marécages</w:t>
      </w:r>
      <w:r w:rsidRPr="00D7182C">
        <w:rPr>
          <w:rFonts w:asciiTheme="minorHAnsi" w:hAnsiTheme="minorHAnsi"/>
          <w:bCs/>
          <w:sz w:val="26"/>
          <w:szCs w:val="26"/>
        </w:rPr>
        <w:t xml:space="preserve">, </w:t>
      </w:r>
      <w:r w:rsidR="004574E1" w:rsidRPr="00D7182C">
        <w:rPr>
          <w:rFonts w:asciiTheme="minorHAnsi" w:hAnsiTheme="minorHAnsi"/>
          <w:bCs/>
          <w:sz w:val="26"/>
          <w:szCs w:val="26"/>
        </w:rPr>
        <w:t>1</w:t>
      </w:r>
      <w:r w:rsidRPr="00D7182C">
        <w:rPr>
          <w:rFonts w:asciiTheme="minorHAnsi" w:hAnsiTheme="minorHAnsi"/>
          <w:bCs/>
          <w:sz w:val="26"/>
          <w:szCs w:val="26"/>
        </w:rPr>
        <w:t xml:space="preserve"> à </w:t>
      </w:r>
      <w:r w:rsidR="004574E1" w:rsidRPr="00D7182C">
        <w:rPr>
          <w:rFonts w:asciiTheme="minorHAnsi" w:hAnsiTheme="minorHAnsi"/>
          <w:bCs/>
          <w:sz w:val="26"/>
          <w:szCs w:val="26"/>
        </w:rPr>
        <w:t>4000</w:t>
      </w:r>
      <w:r w:rsidRPr="00D7182C">
        <w:rPr>
          <w:rFonts w:asciiTheme="minorHAnsi" w:hAnsiTheme="minorHAnsi"/>
          <w:bCs/>
          <w:sz w:val="26"/>
          <w:szCs w:val="26"/>
        </w:rPr>
        <w:t xml:space="preserve"> Liège</w:t>
      </w:r>
    </w:p>
    <w:p w:rsidR="00871265" w:rsidRPr="00754A8A" w:rsidRDefault="00871265">
      <w:pPr>
        <w:jc w:val="both"/>
        <w:rPr>
          <w:rFonts w:asciiTheme="minorHAnsi" w:hAnsiTheme="minorHAnsi"/>
          <w:b/>
          <w:bCs/>
          <w:sz w:val="26"/>
        </w:rPr>
      </w:pPr>
    </w:p>
    <w:p w:rsidR="00871265" w:rsidRPr="00754A8A" w:rsidRDefault="00BB5EA5">
      <w:pPr>
        <w:jc w:val="both"/>
        <w:rPr>
          <w:rFonts w:asciiTheme="minorHAnsi" w:hAnsiTheme="minorHAnsi"/>
          <w:b/>
          <w:bCs/>
          <w:sz w:val="26"/>
        </w:rPr>
      </w:pPr>
      <w:r w:rsidRPr="00754A8A">
        <w:rPr>
          <w:rFonts w:asciiTheme="minorHAnsi" w:hAnsiTheme="minorHAnsi"/>
          <w:b/>
          <w:bCs/>
          <w:sz w:val="26"/>
        </w:rPr>
        <w:t>Et</w:t>
      </w:r>
    </w:p>
    <w:p w:rsidR="00871265" w:rsidRPr="00754A8A" w:rsidRDefault="00871265">
      <w:pPr>
        <w:jc w:val="both"/>
        <w:rPr>
          <w:rFonts w:asciiTheme="minorHAnsi" w:hAnsiTheme="minorHAnsi"/>
          <w:b/>
          <w:bCs/>
          <w:sz w:val="26"/>
        </w:rPr>
      </w:pPr>
    </w:p>
    <w:p w:rsidR="00871265" w:rsidRDefault="00DA0D75">
      <w:pPr>
        <w:jc w:val="both"/>
        <w:rPr>
          <w:rFonts w:asciiTheme="minorHAnsi" w:hAnsiTheme="minorHAnsi"/>
          <w:b/>
          <w:bCs/>
          <w:sz w:val="26"/>
        </w:rPr>
      </w:pPr>
      <w:r>
        <w:rPr>
          <w:rFonts w:asciiTheme="minorHAnsi" w:hAnsiTheme="minorHAnsi"/>
          <w:b/>
          <w:bCs/>
          <w:sz w:val="26"/>
        </w:rPr>
        <w:t>(Nom et adresse</w:t>
      </w:r>
      <w:r w:rsidR="00FD53B3">
        <w:rPr>
          <w:rFonts w:asciiTheme="minorHAnsi" w:hAnsiTheme="minorHAnsi"/>
          <w:b/>
          <w:bCs/>
          <w:sz w:val="26"/>
        </w:rPr>
        <w:t xml:space="preserve"> du membre</w:t>
      </w:r>
      <w:r>
        <w:rPr>
          <w:rFonts w:asciiTheme="minorHAnsi" w:hAnsiTheme="minorHAnsi"/>
          <w:b/>
          <w:bCs/>
          <w:sz w:val="26"/>
        </w:rPr>
        <w:t xml:space="preserve">) </w:t>
      </w:r>
      <w:r w:rsidR="00871265" w:rsidRPr="00754A8A">
        <w:rPr>
          <w:rFonts w:asciiTheme="minorHAnsi" w:hAnsiTheme="minorHAnsi"/>
          <w:b/>
          <w:bCs/>
          <w:sz w:val="26"/>
        </w:rPr>
        <w:t>……………………</w:t>
      </w:r>
      <w:r w:rsidR="00CD3F0C">
        <w:rPr>
          <w:rFonts w:asciiTheme="minorHAnsi" w:hAnsiTheme="minorHAnsi"/>
          <w:b/>
          <w:bCs/>
          <w:sz w:val="26"/>
        </w:rPr>
        <w:t>………………………………………………………..</w:t>
      </w:r>
    </w:p>
    <w:p w:rsidR="00CD3F0C" w:rsidRDefault="00CD3F0C">
      <w:pPr>
        <w:jc w:val="both"/>
        <w:rPr>
          <w:rFonts w:asciiTheme="minorHAnsi" w:hAnsiTheme="minorHAnsi"/>
          <w:b/>
          <w:bCs/>
          <w:sz w:val="26"/>
        </w:rPr>
      </w:pPr>
    </w:p>
    <w:p w:rsidR="00CD3F0C" w:rsidRPr="00754A8A" w:rsidRDefault="00CD3F0C">
      <w:pPr>
        <w:jc w:val="both"/>
        <w:rPr>
          <w:rFonts w:asciiTheme="minorHAnsi" w:hAnsiTheme="minorHAnsi"/>
          <w:b/>
          <w:bCs/>
          <w:sz w:val="26"/>
        </w:rPr>
      </w:pPr>
      <w:r>
        <w:rPr>
          <w:rFonts w:asciiTheme="minorHAnsi" w:hAnsiTheme="minorHAnsi"/>
          <w:b/>
          <w:bCs/>
          <w:sz w:val="26"/>
        </w:rPr>
        <w:t>…………………………………………………………………………………………………………………………………</w:t>
      </w:r>
    </w:p>
    <w:p w:rsidR="00871265" w:rsidRPr="00754A8A" w:rsidRDefault="00871265">
      <w:pPr>
        <w:jc w:val="both"/>
        <w:rPr>
          <w:rFonts w:asciiTheme="minorHAnsi" w:hAnsiTheme="minorHAnsi"/>
          <w:b/>
          <w:bCs/>
          <w:sz w:val="26"/>
        </w:rPr>
      </w:pPr>
    </w:p>
    <w:p w:rsidR="00212DAC" w:rsidRDefault="00212DAC" w:rsidP="002A3115">
      <w:pPr>
        <w:jc w:val="both"/>
        <w:rPr>
          <w:rFonts w:asciiTheme="minorHAnsi" w:hAnsiTheme="minorHAnsi"/>
          <w:sz w:val="26"/>
        </w:rPr>
      </w:pPr>
      <w:r w:rsidRPr="00BB5EA5">
        <w:rPr>
          <w:rFonts w:asciiTheme="minorHAnsi" w:hAnsiTheme="minorHAnsi"/>
          <w:sz w:val="26"/>
        </w:rPr>
        <w:t xml:space="preserve">Afin de respecter la philosophie de travail et les valeurs portées par l’ASBL, </w:t>
      </w:r>
      <w:r w:rsidR="0012638C" w:rsidRPr="00BB5EA5">
        <w:rPr>
          <w:rFonts w:asciiTheme="minorHAnsi" w:hAnsiTheme="minorHAnsi"/>
          <w:sz w:val="26"/>
        </w:rPr>
        <w:t>l’adhésion</w:t>
      </w:r>
      <w:r w:rsidR="0012638C">
        <w:rPr>
          <w:rFonts w:asciiTheme="minorHAnsi" w:hAnsiTheme="minorHAnsi"/>
          <w:sz w:val="26"/>
        </w:rPr>
        <w:t xml:space="preserve"> à CALIF</w:t>
      </w:r>
      <w:r w:rsidR="00871265" w:rsidRPr="00754A8A">
        <w:rPr>
          <w:rFonts w:asciiTheme="minorHAnsi" w:hAnsiTheme="minorHAnsi"/>
          <w:sz w:val="26"/>
        </w:rPr>
        <w:t xml:space="preserve"> implique la participation effective des représentants des associations membres</w:t>
      </w:r>
      <w:r w:rsidR="00FD53B3">
        <w:rPr>
          <w:rFonts w:asciiTheme="minorHAnsi" w:hAnsiTheme="minorHAnsi"/>
          <w:sz w:val="26"/>
        </w:rPr>
        <w:t xml:space="preserve"> et des services partenaires</w:t>
      </w:r>
      <w:r w:rsidR="00871265" w:rsidRPr="00754A8A">
        <w:rPr>
          <w:rFonts w:asciiTheme="minorHAnsi" w:hAnsiTheme="minorHAnsi"/>
          <w:sz w:val="26"/>
        </w:rPr>
        <w:t xml:space="preserve"> aux assemblées générales. </w:t>
      </w:r>
    </w:p>
    <w:p w:rsidR="00212DAC" w:rsidRDefault="00FD53B3" w:rsidP="002A3115">
      <w:pPr>
        <w:jc w:val="both"/>
        <w:rPr>
          <w:rFonts w:asciiTheme="minorHAnsi" w:hAnsiTheme="minorHAnsi"/>
          <w:sz w:val="26"/>
        </w:rPr>
      </w:pPr>
      <w:r>
        <w:rPr>
          <w:rFonts w:asciiTheme="minorHAnsi" w:hAnsiTheme="minorHAnsi"/>
          <w:sz w:val="26"/>
        </w:rPr>
        <w:t xml:space="preserve">Cela </w:t>
      </w:r>
      <w:r w:rsidR="00871265" w:rsidRPr="00754A8A">
        <w:rPr>
          <w:rFonts w:asciiTheme="minorHAnsi" w:hAnsiTheme="minorHAnsi"/>
          <w:sz w:val="26"/>
        </w:rPr>
        <w:t xml:space="preserve">sous-tend que chaque membre reste attentif aux </w:t>
      </w:r>
      <w:r>
        <w:rPr>
          <w:rFonts w:asciiTheme="minorHAnsi" w:hAnsiTheme="minorHAnsi"/>
          <w:sz w:val="26"/>
        </w:rPr>
        <w:t>demandes</w:t>
      </w:r>
      <w:r w:rsidR="00871265" w:rsidRPr="00754A8A">
        <w:rPr>
          <w:rFonts w:asciiTheme="minorHAnsi" w:hAnsiTheme="minorHAnsi"/>
          <w:sz w:val="26"/>
        </w:rPr>
        <w:t xml:space="preserve"> et besoins de son personnel en matière de formation</w:t>
      </w:r>
      <w:r>
        <w:rPr>
          <w:rFonts w:asciiTheme="minorHAnsi" w:hAnsiTheme="minorHAnsi"/>
          <w:sz w:val="26"/>
        </w:rPr>
        <w:t>, d’information, de développement de ressources pédagogiques, de mise en réseau</w:t>
      </w:r>
      <w:r w:rsidR="00871265" w:rsidRPr="00754A8A">
        <w:rPr>
          <w:rFonts w:asciiTheme="minorHAnsi" w:hAnsiTheme="minorHAnsi"/>
          <w:sz w:val="26"/>
        </w:rPr>
        <w:t>, et ce</w:t>
      </w:r>
      <w:r>
        <w:rPr>
          <w:rFonts w:asciiTheme="minorHAnsi" w:hAnsiTheme="minorHAnsi"/>
          <w:sz w:val="26"/>
        </w:rPr>
        <w:t>,</w:t>
      </w:r>
      <w:r w:rsidR="00871265" w:rsidRPr="00754A8A">
        <w:rPr>
          <w:rFonts w:asciiTheme="minorHAnsi" w:hAnsiTheme="minorHAnsi"/>
          <w:sz w:val="26"/>
        </w:rPr>
        <w:t xml:space="preserve"> afin d'être en mesure de relayer auprès de CALIF des objectifs </w:t>
      </w:r>
      <w:r>
        <w:rPr>
          <w:rFonts w:asciiTheme="minorHAnsi" w:hAnsiTheme="minorHAnsi"/>
          <w:sz w:val="26"/>
        </w:rPr>
        <w:t>opérationnels</w:t>
      </w:r>
      <w:r w:rsidR="00871265" w:rsidRPr="00754A8A">
        <w:rPr>
          <w:rFonts w:asciiTheme="minorHAnsi" w:hAnsiTheme="minorHAnsi"/>
          <w:sz w:val="26"/>
        </w:rPr>
        <w:t xml:space="preserve"> </w:t>
      </w:r>
      <w:r w:rsidR="00980192">
        <w:t xml:space="preserve"> </w:t>
      </w:r>
      <w:r w:rsidR="00980192" w:rsidRPr="00980192">
        <w:rPr>
          <w:rFonts w:asciiTheme="minorHAnsi" w:hAnsiTheme="minorHAnsi"/>
          <w:sz w:val="26"/>
        </w:rPr>
        <w:t>qui constituent un</w:t>
      </w:r>
      <w:r>
        <w:rPr>
          <w:rFonts w:asciiTheme="minorHAnsi" w:hAnsiTheme="minorHAnsi"/>
          <w:sz w:val="26"/>
        </w:rPr>
        <w:t>e</w:t>
      </w:r>
      <w:r w:rsidR="00980192" w:rsidRPr="00980192">
        <w:rPr>
          <w:rFonts w:asciiTheme="minorHAnsi" w:hAnsiTheme="minorHAnsi"/>
          <w:sz w:val="26"/>
        </w:rPr>
        <w:t xml:space="preserve"> des </w:t>
      </w:r>
      <w:r>
        <w:rPr>
          <w:rFonts w:asciiTheme="minorHAnsi" w:hAnsiTheme="minorHAnsi"/>
          <w:sz w:val="26"/>
        </w:rPr>
        <w:t>missions</w:t>
      </w:r>
      <w:r w:rsidR="00980192" w:rsidRPr="00980192">
        <w:rPr>
          <w:rFonts w:asciiTheme="minorHAnsi" w:hAnsiTheme="minorHAnsi"/>
          <w:sz w:val="26"/>
        </w:rPr>
        <w:t xml:space="preserve"> de l'association</w:t>
      </w:r>
      <w:r w:rsidR="00871265" w:rsidRPr="00754A8A">
        <w:rPr>
          <w:rFonts w:asciiTheme="minorHAnsi" w:hAnsiTheme="minorHAnsi"/>
          <w:sz w:val="26"/>
        </w:rPr>
        <w:t xml:space="preserve">. </w:t>
      </w:r>
    </w:p>
    <w:p w:rsidR="00212DAC" w:rsidRDefault="00212DAC" w:rsidP="002A3115">
      <w:pPr>
        <w:jc w:val="both"/>
        <w:rPr>
          <w:rFonts w:asciiTheme="minorHAnsi" w:hAnsiTheme="minorHAnsi"/>
          <w:sz w:val="26"/>
        </w:rPr>
      </w:pPr>
    </w:p>
    <w:p w:rsidR="00871265" w:rsidRPr="00754A8A" w:rsidRDefault="00FD53B3" w:rsidP="002A3115">
      <w:pPr>
        <w:jc w:val="both"/>
        <w:rPr>
          <w:rFonts w:asciiTheme="minorHAnsi" w:hAnsiTheme="minorHAnsi"/>
          <w:sz w:val="26"/>
        </w:rPr>
      </w:pPr>
      <w:r>
        <w:rPr>
          <w:rFonts w:asciiTheme="minorHAnsi" w:hAnsiTheme="minorHAnsi"/>
          <w:sz w:val="26"/>
        </w:rPr>
        <w:t>E</w:t>
      </w:r>
      <w:r w:rsidR="00871265" w:rsidRPr="00754A8A">
        <w:rPr>
          <w:rFonts w:asciiTheme="minorHAnsi" w:hAnsiTheme="minorHAnsi"/>
          <w:sz w:val="26"/>
        </w:rPr>
        <w:t xml:space="preserve">n effet, </w:t>
      </w:r>
      <w:r>
        <w:rPr>
          <w:rFonts w:asciiTheme="minorHAnsi" w:hAnsiTheme="minorHAnsi"/>
          <w:sz w:val="26"/>
        </w:rPr>
        <w:t xml:space="preserve">CALIF </w:t>
      </w:r>
      <w:r w:rsidR="00871265" w:rsidRPr="00754A8A">
        <w:rPr>
          <w:rFonts w:asciiTheme="minorHAnsi" w:hAnsiTheme="minorHAnsi"/>
          <w:sz w:val="26"/>
        </w:rPr>
        <w:t xml:space="preserve">existe par la volonté </w:t>
      </w:r>
      <w:r w:rsidR="00212DAC" w:rsidRPr="00BB5EA5">
        <w:rPr>
          <w:rFonts w:asciiTheme="minorHAnsi" w:hAnsiTheme="minorHAnsi"/>
          <w:sz w:val="26"/>
        </w:rPr>
        <w:t>collective</w:t>
      </w:r>
      <w:r w:rsidR="00871265" w:rsidRPr="00754A8A">
        <w:rPr>
          <w:rFonts w:asciiTheme="minorHAnsi" w:hAnsiTheme="minorHAnsi"/>
          <w:sz w:val="26"/>
        </w:rPr>
        <w:t xml:space="preserve"> de disposer d'un organe de </w:t>
      </w:r>
      <w:r w:rsidR="00212DAC" w:rsidRPr="00BB5EA5">
        <w:rPr>
          <w:rFonts w:asciiTheme="minorHAnsi" w:hAnsiTheme="minorHAnsi"/>
          <w:sz w:val="26"/>
        </w:rPr>
        <w:t>mutualisation</w:t>
      </w:r>
      <w:r w:rsidR="00212DAC">
        <w:rPr>
          <w:rFonts w:asciiTheme="minorHAnsi" w:hAnsiTheme="minorHAnsi"/>
          <w:sz w:val="26"/>
        </w:rPr>
        <w:t xml:space="preserve"> </w:t>
      </w:r>
      <w:r w:rsidR="00871265" w:rsidRPr="00754A8A">
        <w:rPr>
          <w:rFonts w:asciiTheme="minorHAnsi" w:hAnsiTheme="minorHAnsi"/>
          <w:sz w:val="26"/>
        </w:rPr>
        <w:t xml:space="preserve">et </w:t>
      </w:r>
      <w:r w:rsidR="008A1D99">
        <w:rPr>
          <w:rFonts w:asciiTheme="minorHAnsi" w:hAnsiTheme="minorHAnsi"/>
          <w:sz w:val="26"/>
        </w:rPr>
        <w:t>d’initiatives communes et adaptées au plus grand nombre</w:t>
      </w:r>
      <w:r w:rsidR="00212DAC">
        <w:rPr>
          <w:rFonts w:asciiTheme="minorHAnsi" w:hAnsiTheme="minorHAnsi"/>
          <w:sz w:val="26"/>
        </w:rPr>
        <w:t>,</w:t>
      </w:r>
      <w:r w:rsidR="00871265" w:rsidRPr="00754A8A">
        <w:rPr>
          <w:rFonts w:asciiTheme="minorHAnsi" w:hAnsiTheme="minorHAnsi"/>
          <w:sz w:val="26"/>
        </w:rPr>
        <w:t xml:space="preserve"> dont la gestion à un niveau individuel serait </w:t>
      </w:r>
      <w:r w:rsidR="008A1D99">
        <w:rPr>
          <w:rFonts w:asciiTheme="minorHAnsi" w:hAnsiTheme="minorHAnsi"/>
          <w:sz w:val="26"/>
        </w:rPr>
        <w:t>moins</w:t>
      </w:r>
      <w:r w:rsidR="00871265" w:rsidRPr="00754A8A">
        <w:rPr>
          <w:rFonts w:asciiTheme="minorHAnsi" w:hAnsiTheme="minorHAnsi"/>
          <w:sz w:val="26"/>
        </w:rPr>
        <w:t xml:space="preserve"> </w:t>
      </w:r>
      <w:r w:rsidR="008A1D99">
        <w:rPr>
          <w:rFonts w:asciiTheme="minorHAnsi" w:hAnsiTheme="minorHAnsi"/>
          <w:sz w:val="26"/>
        </w:rPr>
        <w:t>efficiente</w:t>
      </w:r>
      <w:r w:rsidR="00871265" w:rsidRPr="00754A8A">
        <w:rPr>
          <w:rFonts w:asciiTheme="minorHAnsi" w:hAnsiTheme="minorHAnsi"/>
          <w:sz w:val="26"/>
        </w:rPr>
        <w:t>.</w:t>
      </w:r>
    </w:p>
    <w:p w:rsidR="005C1B24" w:rsidRPr="00754A8A" w:rsidRDefault="005C1B24" w:rsidP="002A3115">
      <w:pPr>
        <w:jc w:val="both"/>
        <w:rPr>
          <w:rFonts w:asciiTheme="minorHAnsi" w:hAnsiTheme="minorHAnsi"/>
          <w:sz w:val="26"/>
        </w:rPr>
      </w:pPr>
    </w:p>
    <w:p w:rsidR="00871265" w:rsidRPr="00BE2736" w:rsidRDefault="00871265" w:rsidP="002A3115">
      <w:pPr>
        <w:pStyle w:val="Titre2"/>
        <w:rPr>
          <w:rFonts w:asciiTheme="minorHAnsi" w:hAnsiTheme="minorHAnsi"/>
          <w:b/>
          <w:i w:val="0"/>
        </w:rPr>
      </w:pPr>
      <w:r w:rsidRPr="00BE2736">
        <w:rPr>
          <w:rFonts w:asciiTheme="minorHAnsi" w:hAnsiTheme="minorHAnsi"/>
          <w:b/>
          <w:i w:val="0"/>
        </w:rPr>
        <w:t>Objet de la convention</w:t>
      </w:r>
    </w:p>
    <w:p w:rsidR="00871265" w:rsidRPr="00754A8A" w:rsidRDefault="00871265" w:rsidP="002A3115">
      <w:pPr>
        <w:jc w:val="both"/>
        <w:rPr>
          <w:rFonts w:asciiTheme="minorHAnsi" w:hAnsiTheme="minorHAnsi"/>
          <w:b/>
          <w:bCs/>
          <w:i/>
          <w:iCs/>
          <w:sz w:val="26"/>
          <w:u w:val="single"/>
        </w:rPr>
      </w:pPr>
    </w:p>
    <w:p w:rsidR="00871265" w:rsidRPr="00754A8A" w:rsidRDefault="00871265" w:rsidP="002A3115">
      <w:pPr>
        <w:jc w:val="both"/>
        <w:rPr>
          <w:rFonts w:asciiTheme="minorHAnsi" w:hAnsiTheme="minorHAnsi"/>
          <w:sz w:val="26"/>
        </w:rPr>
      </w:pPr>
      <w:r w:rsidRPr="00754A8A">
        <w:rPr>
          <w:rFonts w:asciiTheme="minorHAnsi" w:hAnsiTheme="minorHAnsi"/>
          <w:sz w:val="26"/>
        </w:rPr>
        <w:t>Les signataires de la convention s'engagent à :</w:t>
      </w:r>
    </w:p>
    <w:p w:rsidR="00871265" w:rsidRPr="00754A8A" w:rsidRDefault="00871265" w:rsidP="002A3115">
      <w:pPr>
        <w:jc w:val="both"/>
        <w:rPr>
          <w:rFonts w:asciiTheme="minorHAnsi" w:hAnsiTheme="minorHAnsi"/>
          <w:sz w:val="26"/>
        </w:rPr>
      </w:pPr>
    </w:p>
    <w:p w:rsidR="00871265" w:rsidRPr="00754A8A" w:rsidRDefault="00871265" w:rsidP="002A3115">
      <w:pPr>
        <w:jc w:val="both"/>
        <w:rPr>
          <w:rFonts w:asciiTheme="minorHAnsi" w:hAnsiTheme="minorHAnsi"/>
          <w:sz w:val="26"/>
        </w:rPr>
      </w:pPr>
      <w:r w:rsidRPr="00754A8A">
        <w:rPr>
          <w:rFonts w:asciiTheme="minorHAnsi" w:hAnsiTheme="minorHAnsi"/>
          <w:sz w:val="26"/>
          <w:u w:val="single"/>
        </w:rPr>
        <w:t>Pour CALIF et le membre</w:t>
      </w:r>
      <w:r w:rsidRPr="00754A8A">
        <w:rPr>
          <w:rFonts w:asciiTheme="minorHAnsi" w:hAnsiTheme="minorHAnsi"/>
          <w:sz w:val="26"/>
        </w:rPr>
        <w:t xml:space="preserve"> :</w:t>
      </w:r>
    </w:p>
    <w:p w:rsidR="00871265" w:rsidRPr="00754A8A" w:rsidRDefault="00871265" w:rsidP="002A3115">
      <w:pPr>
        <w:jc w:val="both"/>
        <w:rPr>
          <w:rFonts w:asciiTheme="minorHAnsi" w:hAnsiTheme="minorHAnsi"/>
          <w:sz w:val="26"/>
        </w:rPr>
      </w:pPr>
    </w:p>
    <w:p w:rsidR="00871265" w:rsidRPr="00754A8A" w:rsidRDefault="00871265" w:rsidP="002A3115">
      <w:pPr>
        <w:jc w:val="both"/>
        <w:rPr>
          <w:rFonts w:asciiTheme="minorHAnsi" w:hAnsiTheme="minorHAnsi"/>
          <w:sz w:val="26"/>
        </w:rPr>
      </w:pPr>
      <w:r w:rsidRPr="00754A8A">
        <w:rPr>
          <w:rFonts w:asciiTheme="minorHAnsi" w:hAnsiTheme="minorHAnsi"/>
          <w:sz w:val="26"/>
        </w:rPr>
        <w:t>1. Travailler dans un véritable esprit de partenariat</w:t>
      </w:r>
      <w:r w:rsidR="00212DAC">
        <w:rPr>
          <w:rFonts w:asciiTheme="minorHAnsi" w:hAnsiTheme="minorHAnsi"/>
          <w:sz w:val="26"/>
        </w:rPr>
        <w:t xml:space="preserve">. </w:t>
      </w:r>
    </w:p>
    <w:p w:rsidR="00871265" w:rsidRPr="00BB5EA5" w:rsidRDefault="00871265" w:rsidP="002A3115">
      <w:pPr>
        <w:jc w:val="both"/>
        <w:rPr>
          <w:rFonts w:asciiTheme="minorHAnsi" w:hAnsiTheme="minorHAnsi"/>
          <w:sz w:val="26"/>
        </w:rPr>
      </w:pPr>
      <w:r w:rsidRPr="00754A8A">
        <w:rPr>
          <w:rFonts w:asciiTheme="minorHAnsi" w:hAnsiTheme="minorHAnsi"/>
          <w:sz w:val="26"/>
        </w:rPr>
        <w:t xml:space="preserve">2. </w:t>
      </w:r>
      <w:r w:rsidR="00DA0D75" w:rsidRPr="00754A8A">
        <w:rPr>
          <w:rFonts w:asciiTheme="minorHAnsi" w:hAnsiTheme="minorHAnsi"/>
          <w:sz w:val="26"/>
        </w:rPr>
        <w:t>Œuvrer</w:t>
      </w:r>
      <w:r w:rsidRPr="00754A8A">
        <w:rPr>
          <w:rFonts w:asciiTheme="minorHAnsi" w:hAnsiTheme="minorHAnsi"/>
          <w:sz w:val="26"/>
        </w:rPr>
        <w:t xml:space="preserve"> dans la perspective d'une réalisation optimale de la raison sociale de CALIF</w:t>
      </w:r>
      <w:r w:rsidR="005F18AA">
        <w:rPr>
          <w:rFonts w:asciiTheme="minorHAnsi" w:hAnsiTheme="minorHAnsi"/>
          <w:sz w:val="26"/>
        </w:rPr>
        <w:t xml:space="preserve">, </w:t>
      </w:r>
      <w:r w:rsidR="005F18AA" w:rsidRPr="00BB5EA5">
        <w:rPr>
          <w:rFonts w:asciiTheme="minorHAnsi" w:hAnsiTheme="minorHAnsi"/>
          <w:sz w:val="26"/>
        </w:rPr>
        <w:t xml:space="preserve">dans un esprit pluraliste </w:t>
      </w:r>
      <w:r w:rsidR="008A1D99" w:rsidRPr="00BB5EA5">
        <w:rPr>
          <w:rFonts w:asciiTheme="minorHAnsi" w:hAnsiTheme="minorHAnsi"/>
          <w:sz w:val="26"/>
        </w:rPr>
        <w:t>tout</w:t>
      </w:r>
      <w:r w:rsidR="005F18AA" w:rsidRPr="00BB5EA5">
        <w:rPr>
          <w:rFonts w:asciiTheme="minorHAnsi" w:hAnsiTheme="minorHAnsi"/>
          <w:sz w:val="26"/>
        </w:rPr>
        <w:t xml:space="preserve"> en veillant à l’intérêt collectif.</w:t>
      </w:r>
    </w:p>
    <w:p w:rsidR="00212DAC" w:rsidRPr="00BB5EA5" w:rsidRDefault="00212DAC" w:rsidP="002A3115">
      <w:pPr>
        <w:jc w:val="both"/>
        <w:rPr>
          <w:rFonts w:asciiTheme="minorHAnsi" w:hAnsiTheme="minorHAnsi"/>
          <w:sz w:val="26"/>
        </w:rPr>
      </w:pPr>
      <w:r w:rsidRPr="00BB5EA5">
        <w:rPr>
          <w:rFonts w:asciiTheme="minorHAnsi" w:hAnsiTheme="minorHAnsi"/>
          <w:sz w:val="26"/>
        </w:rPr>
        <w:t xml:space="preserve">3. S’informer mutuellement sur toute matière relative à l’insertion, plus spécifiquement en </w:t>
      </w:r>
      <w:r w:rsidR="005F18AA" w:rsidRPr="00BB5EA5">
        <w:rPr>
          <w:rFonts w:asciiTheme="minorHAnsi" w:hAnsiTheme="minorHAnsi"/>
          <w:sz w:val="26"/>
        </w:rPr>
        <w:t>T</w:t>
      </w:r>
      <w:r w:rsidRPr="00BB5EA5">
        <w:rPr>
          <w:rFonts w:asciiTheme="minorHAnsi" w:hAnsiTheme="minorHAnsi"/>
          <w:sz w:val="26"/>
        </w:rPr>
        <w:t xml:space="preserve">erritoire Liège-Huy-Waremme, qui </w:t>
      </w:r>
      <w:r w:rsidR="008A1D99" w:rsidRPr="00BB5EA5">
        <w:rPr>
          <w:rFonts w:asciiTheme="minorHAnsi" w:hAnsiTheme="minorHAnsi"/>
          <w:sz w:val="26"/>
        </w:rPr>
        <w:t>présente</w:t>
      </w:r>
      <w:r w:rsidRPr="00BB5EA5">
        <w:rPr>
          <w:rFonts w:asciiTheme="minorHAnsi" w:hAnsiTheme="minorHAnsi"/>
          <w:sz w:val="26"/>
        </w:rPr>
        <w:t xml:space="preserve"> un intérêt pour la collectivité.</w:t>
      </w:r>
    </w:p>
    <w:p w:rsidR="00212DAC" w:rsidRPr="00754A8A" w:rsidRDefault="00212DAC" w:rsidP="002A3115">
      <w:pPr>
        <w:jc w:val="both"/>
        <w:rPr>
          <w:rFonts w:asciiTheme="minorHAnsi" w:hAnsiTheme="minorHAnsi"/>
          <w:sz w:val="26"/>
        </w:rPr>
      </w:pPr>
      <w:r w:rsidRPr="00BB5EA5">
        <w:rPr>
          <w:rFonts w:asciiTheme="minorHAnsi" w:hAnsiTheme="minorHAnsi"/>
          <w:sz w:val="26"/>
        </w:rPr>
        <w:t xml:space="preserve">4. Rester attentif à partager les ressources, supports, méthodes </w:t>
      </w:r>
      <w:r w:rsidR="00FE739A" w:rsidRPr="00BB5EA5">
        <w:rPr>
          <w:rFonts w:asciiTheme="minorHAnsi" w:hAnsiTheme="minorHAnsi"/>
          <w:sz w:val="26"/>
        </w:rPr>
        <w:t>qui offrent une plus-value aux actions et projets menés par le secteur.</w:t>
      </w:r>
    </w:p>
    <w:p w:rsidR="00871265" w:rsidRPr="00754A8A" w:rsidRDefault="00871265" w:rsidP="002A3115">
      <w:pPr>
        <w:jc w:val="both"/>
        <w:rPr>
          <w:rFonts w:asciiTheme="minorHAnsi" w:hAnsiTheme="minorHAnsi"/>
          <w:sz w:val="26"/>
        </w:rPr>
      </w:pPr>
    </w:p>
    <w:p w:rsidR="00FE739A" w:rsidRDefault="00FE739A" w:rsidP="002A3115">
      <w:pPr>
        <w:pStyle w:val="Titre3"/>
        <w:rPr>
          <w:rFonts w:asciiTheme="minorHAnsi" w:hAnsiTheme="minorHAnsi"/>
          <w:i w:val="0"/>
          <w:iCs w:val="0"/>
          <w:u w:val="single"/>
        </w:rPr>
      </w:pPr>
    </w:p>
    <w:p w:rsidR="00871265" w:rsidRPr="00BB5EA5" w:rsidRDefault="00BB5EA5" w:rsidP="002A3115">
      <w:pPr>
        <w:jc w:val="both"/>
        <w:rPr>
          <w:rFonts w:asciiTheme="minorHAnsi" w:hAnsiTheme="minorHAnsi"/>
          <w:sz w:val="26"/>
          <w:u w:val="single"/>
        </w:rPr>
      </w:pPr>
      <w:r>
        <w:rPr>
          <w:rFonts w:asciiTheme="minorHAnsi" w:hAnsiTheme="minorHAnsi"/>
          <w:i/>
          <w:iCs/>
          <w:u w:val="single"/>
        </w:rPr>
        <w:br w:type="page"/>
      </w:r>
      <w:r w:rsidR="00871265" w:rsidRPr="00754A8A">
        <w:rPr>
          <w:rFonts w:asciiTheme="minorHAnsi" w:hAnsiTheme="minorHAnsi"/>
          <w:u w:val="single"/>
        </w:rPr>
        <w:lastRenderedPageBreak/>
        <w:t>Pour CALIF</w:t>
      </w:r>
    </w:p>
    <w:p w:rsidR="00871265" w:rsidRPr="00754A8A" w:rsidRDefault="00871265" w:rsidP="002A3115">
      <w:pPr>
        <w:jc w:val="both"/>
        <w:rPr>
          <w:rFonts w:asciiTheme="minorHAnsi" w:hAnsiTheme="minorHAnsi"/>
          <w:sz w:val="26"/>
          <w:u w:val="single"/>
        </w:rPr>
      </w:pPr>
    </w:p>
    <w:p w:rsidR="00871265" w:rsidRPr="00BB5EA5" w:rsidRDefault="00871265" w:rsidP="002A3115">
      <w:pPr>
        <w:numPr>
          <w:ilvl w:val="0"/>
          <w:numId w:val="6"/>
        </w:numPr>
        <w:jc w:val="both"/>
        <w:rPr>
          <w:rFonts w:asciiTheme="minorHAnsi" w:hAnsiTheme="minorHAnsi"/>
          <w:sz w:val="26"/>
        </w:rPr>
      </w:pPr>
      <w:r w:rsidRPr="00BB5EA5">
        <w:rPr>
          <w:rFonts w:asciiTheme="minorHAnsi" w:hAnsiTheme="minorHAnsi"/>
          <w:sz w:val="26"/>
        </w:rPr>
        <w:t xml:space="preserve">Organiser </w:t>
      </w:r>
      <w:r w:rsidR="00FD53B3" w:rsidRPr="00BB5EA5">
        <w:rPr>
          <w:rFonts w:asciiTheme="minorHAnsi" w:hAnsiTheme="minorHAnsi"/>
          <w:sz w:val="26"/>
        </w:rPr>
        <w:t xml:space="preserve">entre </w:t>
      </w:r>
      <w:r w:rsidR="00514DBE" w:rsidRPr="00BB5EA5">
        <w:rPr>
          <w:rFonts w:asciiTheme="minorHAnsi" w:hAnsiTheme="minorHAnsi"/>
          <w:sz w:val="26"/>
        </w:rPr>
        <w:t>3 et 6 fois</w:t>
      </w:r>
      <w:r w:rsidRPr="00BB5EA5">
        <w:rPr>
          <w:rFonts w:asciiTheme="minorHAnsi" w:hAnsiTheme="minorHAnsi"/>
          <w:sz w:val="26"/>
        </w:rPr>
        <w:t xml:space="preserve"> par an une assemblée générale qui permet</w:t>
      </w:r>
      <w:r w:rsidR="00DA0D75" w:rsidRPr="00BB5EA5">
        <w:rPr>
          <w:rFonts w:asciiTheme="minorHAnsi" w:hAnsiTheme="minorHAnsi"/>
          <w:sz w:val="26"/>
        </w:rPr>
        <w:t xml:space="preserve"> </w:t>
      </w:r>
      <w:r w:rsidRPr="00BB5EA5">
        <w:rPr>
          <w:rFonts w:asciiTheme="minorHAnsi" w:hAnsiTheme="minorHAnsi"/>
          <w:sz w:val="26"/>
        </w:rPr>
        <w:t xml:space="preserve">à chacun, dans un esprit démocratique et pluraliste, de s'exprimer sur les sujets qui les réunissent au sein de </w:t>
      </w:r>
      <w:r w:rsidR="00DA0D75" w:rsidRPr="00BB5EA5">
        <w:rPr>
          <w:rFonts w:asciiTheme="minorHAnsi" w:hAnsiTheme="minorHAnsi"/>
          <w:sz w:val="26"/>
        </w:rPr>
        <w:t>CALIF</w:t>
      </w:r>
      <w:r w:rsidR="00FE739A" w:rsidRPr="00BB5EA5">
        <w:rPr>
          <w:rFonts w:asciiTheme="minorHAnsi" w:hAnsiTheme="minorHAnsi"/>
          <w:sz w:val="26"/>
        </w:rPr>
        <w:t>, de prendre les décisions qui s’imposent, et de fixer les orientations de notre travail. Récolter les besoins relevés par ses membres pour élaborer le programme de ses activités.</w:t>
      </w:r>
    </w:p>
    <w:p w:rsidR="00871265" w:rsidRPr="00754A8A" w:rsidRDefault="00871265" w:rsidP="002A3115">
      <w:pPr>
        <w:jc w:val="both"/>
        <w:rPr>
          <w:rFonts w:asciiTheme="minorHAnsi" w:hAnsiTheme="minorHAnsi"/>
          <w:sz w:val="26"/>
        </w:rPr>
      </w:pPr>
    </w:p>
    <w:p w:rsidR="00871265" w:rsidRPr="00754A8A" w:rsidRDefault="00871265" w:rsidP="002A3115">
      <w:pPr>
        <w:numPr>
          <w:ilvl w:val="0"/>
          <w:numId w:val="6"/>
        </w:numPr>
        <w:jc w:val="both"/>
        <w:rPr>
          <w:rFonts w:asciiTheme="minorHAnsi" w:hAnsiTheme="minorHAnsi"/>
          <w:sz w:val="26"/>
        </w:rPr>
      </w:pPr>
      <w:r w:rsidRPr="00754A8A">
        <w:rPr>
          <w:rFonts w:asciiTheme="minorHAnsi" w:hAnsiTheme="minorHAnsi"/>
          <w:sz w:val="26"/>
        </w:rPr>
        <w:t xml:space="preserve">Développer des services </w:t>
      </w:r>
      <w:r w:rsidR="00FD53B3">
        <w:rPr>
          <w:rFonts w:asciiTheme="minorHAnsi" w:hAnsiTheme="minorHAnsi"/>
          <w:sz w:val="26"/>
        </w:rPr>
        <w:t xml:space="preserve">et des projets </w:t>
      </w:r>
      <w:r w:rsidRPr="00754A8A">
        <w:rPr>
          <w:rFonts w:asciiTheme="minorHAnsi" w:hAnsiTheme="minorHAnsi"/>
          <w:sz w:val="26"/>
        </w:rPr>
        <w:t>de qualité en prenant en comp</w:t>
      </w:r>
      <w:r w:rsidR="00FD53B3">
        <w:rPr>
          <w:rFonts w:asciiTheme="minorHAnsi" w:hAnsiTheme="minorHAnsi"/>
          <w:sz w:val="26"/>
        </w:rPr>
        <w:t>te l'expertise de chaque membre, croisée avec les réalités sociales et économiques du Territoire.</w:t>
      </w:r>
      <w:r w:rsidR="00FE739A">
        <w:rPr>
          <w:rFonts w:asciiTheme="minorHAnsi" w:hAnsiTheme="minorHAnsi"/>
          <w:sz w:val="26"/>
        </w:rPr>
        <w:br/>
      </w:r>
    </w:p>
    <w:p w:rsidR="00871265" w:rsidRDefault="00FE739A" w:rsidP="002A3115">
      <w:pPr>
        <w:numPr>
          <w:ilvl w:val="0"/>
          <w:numId w:val="6"/>
        </w:numPr>
        <w:jc w:val="both"/>
        <w:rPr>
          <w:rFonts w:asciiTheme="minorHAnsi" w:hAnsiTheme="minorHAnsi"/>
          <w:sz w:val="26"/>
        </w:rPr>
      </w:pPr>
      <w:r w:rsidRPr="00BB5EA5">
        <w:rPr>
          <w:rFonts w:asciiTheme="minorHAnsi" w:hAnsiTheme="minorHAnsi"/>
          <w:sz w:val="26"/>
        </w:rPr>
        <w:t>Avec le Conseil d’Administration, s</w:t>
      </w:r>
      <w:r w:rsidR="00871265" w:rsidRPr="00BB5EA5">
        <w:rPr>
          <w:rFonts w:asciiTheme="minorHAnsi" w:hAnsiTheme="minorHAnsi"/>
          <w:sz w:val="26"/>
        </w:rPr>
        <w:t xml:space="preserve">e porter garant de la saine </w:t>
      </w:r>
      <w:r w:rsidR="0012638C" w:rsidRPr="00BB5EA5">
        <w:rPr>
          <w:rFonts w:asciiTheme="minorHAnsi" w:hAnsiTheme="minorHAnsi"/>
          <w:sz w:val="26"/>
        </w:rPr>
        <w:t>gestion</w:t>
      </w:r>
      <w:r w:rsidR="00871265" w:rsidRPr="00BB5EA5">
        <w:rPr>
          <w:rFonts w:asciiTheme="minorHAnsi" w:hAnsiTheme="minorHAnsi"/>
          <w:sz w:val="26"/>
        </w:rPr>
        <w:t xml:space="preserve"> administrative</w:t>
      </w:r>
      <w:r w:rsidR="00FD53B3">
        <w:rPr>
          <w:rFonts w:asciiTheme="minorHAnsi" w:hAnsiTheme="minorHAnsi"/>
          <w:sz w:val="26"/>
        </w:rPr>
        <w:t xml:space="preserve"> et</w:t>
      </w:r>
      <w:r w:rsidR="00871265" w:rsidRPr="00754A8A">
        <w:rPr>
          <w:rFonts w:asciiTheme="minorHAnsi" w:hAnsiTheme="minorHAnsi"/>
          <w:sz w:val="26"/>
        </w:rPr>
        <w:t xml:space="preserve"> financière de l'</w:t>
      </w:r>
      <w:r w:rsidR="00DA0D75">
        <w:rPr>
          <w:rFonts w:asciiTheme="minorHAnsi" w:hAnsiTheme="minorHAnsi"/>
          <w:sz w:val="26"/>
        </w:rPr>
        <w:t>ASBL</w:t>
      </w:r>
      <w:r w:rsidR="00871265" w:rsidRPr="00754A8A">
        <w:rPr>
          <w:rFonts w:asciiTheme="minorHAnsi" w:hAnsiTheme="minorHAnsi"/>
          <w:sz w:val="26"/>
        </w:rPr>
        <w:t>.</w:t>
      </w:r>
      <w:r w:rsidR="00FD53B3">
        <w:rPr>
          <w:rFonts w:asciiTheme="minorHAnsi" w:hAnsiTheme="minorHAnsi"/>
          <w:sz w:val="26"/>
        </w:rPr>
        <w:t xml:space="preserve"> </w:t>
      </w:r>
      <w:r>
        <w:rPr>
          <w:rFonts w:asciiTheme="minorHAnsi" w:hAnsiTheme="minorHAnsi"/>
          <w:sz w:val="26"/>
        </w:rPr>
        <w:t>Assurer</w:t>
      </w:r>
      <w:r w:rsidR="00FD53B3">
        <w:rPr>
          <w:rFonts w:asciiTheme="minorHAnsi" w:hAnsiTheme="minorHAnsi"/>
          <w:sz w:val="26"/>
        </w:rPr>
        <w:t xml:space="preserve"> la qualité des ressources humaines nécessaires au bon déroulement des actions qu’elle mène.</w:t>
      </w:r>
    </w:p>
    <w:p w:rsidR="00BE2736" w:rsidRDefault="00BE2736" w:rsidP="002A3115">
      <w:pPr>
        <w:pStyle w:val="Paragraphedeliste"/>
        <w:jc w:val="both"/>
        <w:rPr>
          <w:rFonts w:asciiTheme="minorHAnsi" w:hAnsiTheme="minorHAnsi"/>
          <w:sz w:val="26"/>
        </w:rPr>
      </w:pPr>
    </w:p>
    <w:p w:rsidR="00251CC1" w:rsidRPr="00BB5EA5" w:rsidRDefault="00251CC1" w:rsidP="002A3115">
      <w:pPr>
        <w:numPr>
          <w:ilvl w:val="0"/>
          <w:numId w:val="6"/>
        </w:numPr>
        <w:jc w:val="both"/>
        <w:rPr>
          <w:rFonts w:asciiTheme="minorHAnsi" w:hAnsiTheme="minorHAnsi"/>
          <w:sz w:val="26"/>
        </w:rPr>
      </w:pPr>
      <w:r w:rsidRPr="00BB5EA5">
        <w:rPr>
          <w:rFonts w:asciiTheme="minorHAnsi" w:hAnsiTheme="minorHAnsi"/>
          <w:sz w:val="26"/>
        </w:rPr>
        <w:t xml:space="preserve">Organiser et coordonner les différents travaux collectifs et veiller à </w:t>
      </w:r>
      <w:r w:rsidR="00CD63D3" w:rsidRPr="00BB5EA5">
        <w:rPr>
          <w:rFonts w:asciiTheme="minorHAnsi" w:hAnsiTheme="minorHAnsi"/>
          <w:sz w:val="26"/>
        </w:rPr>
        <w:t>ce que tous puissent en bénéficier.</w:t>
      </w:r>
    </w:p>
    <w:p w:rsidR="00251CC1" w:rsidRDefault="00251CC1" w:rsidP="002A3115">
      <w:pPr>
        <w:pStyle w:val="Paragraphedeliste"/>
        <w:jc w:val="both"/>
        <w:rPr>
          <w:rFonts w:asciiTheme="minorHAnsi" w:hAnsiTheme="minorHAnsi"/>
          <w:sz w:val="26"/>
        </w:rPr>
      </w:pPr>
    </w:p>
    <w:p w:rsidR="00BE2736" w:rsidRDefault="00BE2736" w:rsidP="002A3115">
      <w:pPr>
        <w:numPr>
          <w:ilvl w:val="0"/>
          <w:numId w:val="6"/>
        </w:numPr>
        <w:jc w:val="both"/>
        <w:rPr>
          <w:rFonts w:asciiTheme="minorHAnsi" w:hAnsiTheme="minorHAnsi"/>
          <w:sz w:val="26"/>
        </w:rPr>
      </w:pPr>
      <w:r w:rsidRPr="0094421B">
        <w:rPr>
          <w:rFonts w:asciiTheme="minorHAnsi" w:hAnsiTheme="minorHAnsi"/>
          <w:sz w:val="26"/>
        </w:rPr>
        <w:t xml:space="preserve">Offrir aux membres effectifs et aux membres partenaires des conditions avantageuses </w:t>
      </w:r>
      <w:r w:rsidR="00CD63D3">
        <w:rPr>
          <w:rFonts w:asciiTheme="minorHAnsi" w:hAnsiTheme="minorHAnsi"/>
          <w:sz w:val="26"/>
        </w:rPr>
        <w:t>pour la</w:t>
      </w:r>
      <w:r w:rsidRPr="0094421B">
        <w:rPr>
          <w:rFonts w:asciiTheme="minorHAnsi" w:hAnsiTheme="minorHAnsi"/>
          <w:sz w:val="26"/>
        </w:rPr>
        <w:t xml:space="preserve"> participation aux activités </w:t>
      </w:r>
      <w:r w:rsidR="00C622A4">
        <w:rPr>
          <w:rFonts w:asciiTheme="minorHAnsi" w:hAnsiTheme="minorHAnsi"/>
          <w:sz w:val="26"/>
        </w:rPr>
        <w:t xml:space="preserve">pédagogiques </w:t>
      </w:r>
      <w:r w:rsidRPr="0094421B">
        <w:rPr>
          <w:rFonts w:asciiTheme="minorHAnsi" w:hAnsiTheme="minorHAnsi"/>
          <w:sz w:val="26"/>
        </w:rPr>
        <w:t>proposées.</w:t>
      </w:r>
      <w:r w:rsidR="00C622A4">
        <w:rPr>
          <w:rFonts w:asciiTheme="minorHAnsi" w:hAnsiTheme="minorHAnsi"/>
          <w:sz w:val="26"/>
        </w:rPr>
        <w:t xml:space="preserve"> </w:t>
      </w:r>
    </w:p>
    <w:p w:rsidR="00C622A4" w:rsidRDefault="00C622A4" w:rsidP="002A3115">
      <w:pPr>
        <w:pStyle w:val="Paragraphedeliste"/>
        <w:jc w:val="both"/>
        <w:rPr>
          <w:rFonts w:asciiTheme="minorHAnsi" w:hAnsiTheme="minorHAnsi"/>
          <w:sz w:val="26"/>
        </w:rPr>
      </w:pPr>
    </w:p>
    <w:p w:rsidR="00C622A4" w:rsidRPr="0094421B" w:rsidRDefault="00FE739A" w:rsidP="002A3115">
      <w:pPr>
        <w:numPr>
          <w:ilvl w:val="0"/>
          <w:numId w:val="6"/>
        </w:numPr>
        <w:jc w:val="both"/>
        <w:rPr>
          <w:rFonts w:asciiTheme="minorHAnsi" w:hAnsiTheme="minorHAnsi"/>
          <w:sz w:val="26"/>
        </w:rPr>
      </w:pPr>
      <w:r>
        <w:rPr>
          <w:rFonts w:asciiTheme="minorHAnsi" w:hAnsiTheme="minorHAnsi"/>
          <w:sz w:val="26"/>
        </w:rPr>
        <w:t>Gérer et alimenter le</w:t>
      </w:r>
      <w:r w:rsidR="00C622A4">
        <w:rPr>
          <w:rFonts w:asciiTheme="minorHAnsi" w:hAnsiTheme="minorHAnsi"/>
          <w:sz w:val="26"/>
        </w:rPr>
        <w:t xml:space="preserve"> Centre de Ressources Pédagogiques (CRPé) </w:t>
      </w:r>
      <w:r>
        <w:rPr>
          <w:rFonts w:asciiTheme="minorHAnsi" w:hAnsiTheme="minorHAnsi"/>
          <w:sz w:val="26"/>
        </w:rPr>
        <w:t>accessible à tous</w:t>
      </w:r>
      <w:r w:rsidR="00C622A4">
        <w:rPr>
          <w:rFonts w:asciiTheme="minorHAnsi" w:hAnsiTheme="minorHAnsi"/>
          <w:sz w:val="26"/>
        </w:rPr>
        <w:t xml:space="preserve"> ses membres</w:t>
      </w:r>
      <w:r>
        <w:rPr>
          <w:rFonts w:asciiTheme="minorHAnsi" w:hAnsiTheme="minorHAnsi"/>
          <w:sz w:val="26"/>
        </w:rPr>
        <w:t>,</w:t>
      </w:r>
      <w:r w:rsidR="00C622A4">
        <w:rPr>
          <w:rFonts w:asciiTheme="minorHAnsi" w:hAnsiTheme="minorHAnsi"/>
          <w:sz w:val="26"/>
        </w:rPr>
        <w:t xml:space="preserve"> en respectant les conditions fixées en Assemblée.</w:t>
      </w:r>
    </w:p>
    <w:p w:rsidR="000718DE" w:rsidRPr="00754A8A" w:rsidRDefault="000718DE" w:rsidP="002A3115">
      <w:pPr>
        <w:ind w:left="357"/>
        <w:jc w:val="both"/>
        <w:rPr>
          <w:rFonts w:asciiTheme="minorHAnsi" w:hAnsiTheme="minorHAnsi"/>
          <w:sz w:val="26"/>
        </w:rPr>
      </w:pPr>
    </w:p>
    <w:p w:rsidR="00871265" w:rsidRPr="00754A8A" w:rsidRDefault="00FE739A" w:rsidP="002A3115">
      <w:pPr>
        <w:numPr>
          <w:ilvl w:val="0"/>
          <w:numId w:val="6"/>
        </w:numPr>
        <w:jc w:val="both"/>
        <w:rPr>
          <w:rFonts w:asciiTheme="minorHAnsi" w:hAnsiTheme="minorHAnsi"/>
          <w:sz w:val="26"/>
        </w:rPr>
      </w:pPr>
      <w:r>
        <w:rPr>
          <w:rFonts w:asciiTheme="minorHAnsi" w:hAnsiTheme="minorHAnsi"/>
          <w:sz w:val="26"/>
        </w:rPr>
        <w:t>Avec</w:t>
      </w:r>
      <w:r w:rsidR="00871265" w:rsidRPr="00754A8A">
        <w:rPr>
          <w:rFonts w:asciiTheme="minorHAnsi" w:hAnsiTheme="minorHAnsi"/>
          <w:sz w:val="26"/>
        </w:rPr>
        <w:t xml:space="preserve"> le Conseil Pédagogique :</w:t>
      </w:r>
    </w:p>
    <w:p w:rsidR="00871265" w:rsidRPr="00BB5EA5" w:rsidRDefault="00871265" w:rsidP="002A3115">
      <w:pPr>
        <w:numPr>
          <w:ilvl w:val="1"/>
          <w:numId w:val="6"/>
        </w:numPr>
        <w:tabs>
          <w:tab w:val="clear" w:pos="1440"/>
        </w:tabs>
        <w:ind w:left="851"/>
        <w:jc w:val="both"/>
        <w:rPr>
          <w:rFonts w:asciiTheme="minorHAnsi" w:hAnsiTheme="minorHAnsi"/>
          <w:sz w:val="26"/>
        </w:rPr>
      </w:pPr>
      <w:r w:rsidRPr="00754A8A">
        <w:rPr>
          <w:rFonts w:asciiTheme="minorHAnsi" w:hAnsiTheme="minorHAnsi"/>
          <w:sz w:val="26"/>
        </w:rPr>
        <w:t xml:space="preserve">opérationnaliser les demandes </w:t>
      </w:r>
      <w:r w:rsidR="00DA0D75">
        <w:rPr>
          <w:rFonts w:asciiTheme="minorHAnsi" w:hAnsiTheme="minorHAnsi"/>
          <w:sz w:val="26"/>
        </w:rPr>
        <w:t>d’activités pédagogiques</w:t>
      </w:r>
      <w:r w:rsidR="00CD3F0C">
        <w:rPr>
          <w:rFonts w:asciiTheme="minorHAnsi" w:hAnsiTheme="minorHAnsi"/>
          <w:sz w:val="26"/>
        </w:rPr>
        <w:t xml:space="preserve"> exprimées par les membres</w:t>
      </w:r>
      <w:r w:rsidR="00FE739A">
        <w:rPr>
          <w:rFonts w:asciiTheme="minorHAnsi" w:hAnsiTheme="minorHAnsi"/>
          <w:sz w:val="26"/>
        </w:rPr>
        <w:t xml:space="preserve"> </w:t>
      </w:r>
      <w:r w:rsidR="00FE739A" w:rsidRPr="00BB5EA5">
        <w:rPr>
          <w:rFonts w:asciiTheme="minorHAnsi" w:hAnsiTheme="minorHAnsi"/>
          <w:sz w:val="26"/>
        </w:rPr>
        <w:t>et validées par le CA.</w:t>
      </w:r>
    </w:p>
    <w:p w:rsidR="00871265" w:rsidRPr="00754A8A" w:rsidRDefault="00C622A4" w:rsidP="002A3115">
      <w:pPr>
        <w:numPr>
          <w:ilvl w:val="1"/>
          <w:numId w:val="6"/>
        </w:numPr>
        <w:tabs>
          <w:tab w:val="clear" w:pos="1440"/>
        </w:tabs>
        <w:ind w:left="851"/>
        <w:jc w:val="both"/>
        <w:rPr>
          <w:rFonts w:asciiTheme="minorHAnsi" w:hAnsiTheme="minorHAnsi"/>
          <w:sz w:val="26"/>
        </w:rPr>
      </w:pPr>
      <w:r>
        <w:rPr>
          <w:rFonts w:asciiTheme="minorHAnsi" w:hAnsiTheme="minorHAnsi"/>
          <w:sz w:val="26"/>
        </w:rPr>
        <w:t>Alimenter le</w:t>
      </w:r>
      <w:r w:rsidR="00871265" w:rsidRPr="00754A8A">
        <w:rPr>
          <w:rFonts w:asciiTheme="minorHAnsi" w:hAnsiTheme="minorHAnsi"/>
          <w:sz w:val="26"/>
        </w:rPr>
        <w:t xml:space="preserve"> </w:t>
      </w:r>
      <w:r>
        <w:rPr>
          <w:rFonts w:asciiTheme="minorHAnsi" w:hAnsiTheme="minorHAnsi"/>
          <w:sz w:val="26"/>
        </w:rPr>
        <w:t>CRPé</w:t>
      </w:r>
      <w:r w:rsidR="00871265" w:rsidRPr="00754A8A">
        <w:rPr>
          <w:rFonts w:asciiTheme="minorHAnsi" w:hAnsiTheme="minorHAnsi"/>
          <w:sz w:val="26"/>
        </w:rPr>
        <w:t xml:space="preserve"> </w:t>
      </w:r>
      <w:r w:rsidR="00B20B60">
        <w:rPr>
          <w:rFonts w:asciiTheme="minorHAnsi" w:hAnsiTheme="minorHAnsi"/>
          <w:sz w:val="26"/>
        </w:rPr>
        <w:t>avec</w:t>
      </w:r>
      <w:r>
        <w:rPr>
          <w:rFonts w:asciiTheme="minorHAnsi" w:hAnsiTheme="minorHAnsi"/>
          <w:sz w:val="26"/>
        </w:rPr>
        <w:t xml:space="preserve"> </w:t>
      </w:r>
      <w:r w:rsidR="00B20B60">
        <w:rPr>
          <w:rFonts w:asciiTheme="minorHAnsi" w:hAnsiTheme="minorHAnsi"/>
          <w:sz w:val="26"/>
        </w:rPr>
        <w:t>des</w:t>
      </w:r>
      <w:r>
        <w:rPr>
          <w:rFonts w:asciiTheme="minorHAnsi" w:hAnsiTheme="minorHAnsi"/>
          <w:sz w:val="26"/>
        </w:rPr>
        <w:t xml:space="preserve"> </w:t>
      </w:r>
      <w:r w:rsidR="00FE739A">
        <w:rPr>
          <w:rFonts w:asciiTheme="minorHAnsi" w:hAnsiTheme="minorHAnsi"/>
          <w:sz w:val="26"/>
        </w:rPr>
        <w:t>ressources</w:t>
      </w:r>
      <w:r>
        <w:rPr>
          <w:rFonts w:asciiTheme="minorHAnsi" w:hAnsiTheme="minorHAnsi"/>
          <w:sz w:val="26"/>
        </w:rPr>
        <w:t xml:space="preserve"> pédagogiques</w:t>
      </w:r>
      <w:r w:rsidR="00871265" w:rsidRPr="00754A8A">
        <w:rPr>
          <w:rFonts w:asciiTheme="minorHAnsi" w:hAnsiTheme="minorHAnsi"/>
          <w:sz w:val="26"/>
        </w:rPr>
        <w:t xml:space="preserve"> </w:t>
      </w:r>
      <w:r w:rsidR="00FE739A">
        <w:rPr>
          <w:rFonts w:asciiTheme="minorHAnsi" w:hAnsiTheme="minorHAnsi"/>
          <w:sz w:val="26"/>
        </w:rPr>
        <w:t>en lien avec</w:t>
      </w:r>
      <w:r>
        <w:rPr>
          <w:rFonts w:asciiTheme="minorHAnsi" w:hAnsiTheme="minorHAnsi"/>
          <w:sz w:val="26"/>
        </w:rPr>
        <w:t xml:space="preserve"> la thématique de l’ISP.</w:t>
      </w:r>
    </w:p>
    <w:p w:rsidR="00B20B60" w:rsidRPr="00B20B60" w:rsidRDefault="00B20B60" w:rsidP="002A3115">
      <w:pPr>
        <w:pStyle w:val="Paragraphedeliste"/>
        <w:numPr>
          <w:ilvl w:val="0"/>
          <w:numId w:val="6"/>
        </w:numPr>
        <w:jc w:val="both"/>
        <w:rPr>
          <w:rFonts w:asciiTheme="minorHAnsi" w:hAnsiTheme="minorHAnsi"/>
          <w:sz w:val="26"/>
        </w:rPr>
      </w:pPr>
      <w:r>
        <w:rPr>
          <w:rFonts w:asciiTheme="minorHAnsi" w:hAnsiTheme="minorHAnsi"/>
          <w:sz w:val="26"/>
        </w:rPr>
        <w:t>D</w:t>
      </w:r>
      <w:r w:rsidRPr="00B20B60">
        <w:rPr>
          <w:rFonts w:asciiTheme="minorHAnsi" w:hAnsiTheme="minorHAnsi"/>
          <w:sz w:val="26"/>
        </w:rPr>
        <w:t>iffuser les informations et en assurer le relais en utilisant les techniques et supports les plus adéquat</w:t>
      </w:r>
      <w:r>
        <w:rPr>
          <w:rFonts w:asciiTheme="minorHAnsi" w:hAnsiTheme="minorHAnsi"/>
          <w:sz w:val="26"/>
        </w:rPr>
        <w:t>s</w:t>
      </w:r>
      <w:r w:rsidRPr="00B20B60">
        <w:rPr>
          <w:rFonts w:asciiTheme="minorHAnsi" w:hAnsiTheme="minorHAnsi"/>
          <w:sz w:val="26"/>
        </w:rPr>
        <w:t>.</w:t>
      </w:r>
    </w:p>
    <w:p w:rsidR="00C622A4" w:rsidRPr="00C622A4" w:rsidRDefault="00C622A4" w:rsidP="002A3115">
      <w:pPr>
        <w:pStyle w:val="Paragraphedeliste"/>
        <w:numPr>
          <w:ilvl w:val="0"/>
          <w:numId w:val="6"/>
        </w:numPr>
        <w:jc w:val="both"/>
        <w:rPr>
          <w:rFonts w:asciiTheme="minorHAnsi" w:hAnsiTheme="minorHAnsi"/>
          <w:sz w:val="26"/>
        </w:rPr>
      </w:pPr>
      <w:r>
        <w:rPr>
          <w:rFonts w:asciiTheme="minorHAnsi" w:hAnsiTheme="minorHAnsi"/>
          <w:sz w:val="26"/>
        </w:rPr>
        <w:t>Diffuser le plus largement les offres de ses membres, notamment via le Petit Bottin de l’ISP.</w:t>
      </w:r>
    </w:p>
    <w:p w:rsidR="00871265" w:rsidRDefault="00871265" w:rsidP="002A3115">
      <w:pPr>
        <w:jc w:val="both"/>
        <w:rPr>
          <w:rFonts w:asciiTheme="minorHAnsi" w:hAnsiTheme="minorHAnsi"/>
          <w:sz w:val="26"/>
        </w:rPr>
      </w:pPr>
    </w:p>
    <w:p w:rsidR="00FE739A" w:rsidRPr="00754A8A" w:rsidRDefault="00FE739A" w:rsidP="002A3115">
      <w:pPr>
        <w:jc w:val="both"/>
        <w:rPr>
          <w:rFonts w:asciiTheme="minorHAnsi" w:hAnsiTheme="minorHAnsi"/>
          <w:sz w:val="26"/>
        </w:rPr>
      </w:pPr>
    </w:p>
    <w:p w:rsidR="002A3115" w:rsidRDefault="002A3115">
      <w:pPr>
        <w:rPr>
          <w:rFonts w:asciiTheme="minorHAnsi" w:hAnsiTheme="minorHAnsi"/>
          <w:iCs/>
          <w:sz w:val="26"/>
          <w:u w:val="single"/>
        </w:rPr>
      </w:pPr>
      <w:r>
        <w:rPr>
          <w:rFonts w:asciiTheme="minorHAnsi" w:hAnsiTheme="minorHAnsi"/>
          <w:i/>
          <w:u w:val="single"/>
        </w:rPr>
        <w:br w:type="page"/>
      </w:r>
    </w:p>
    <w:p w:rsidR="00871265" w:rsidRPr="0012638C" w:rsidRDefault="00871265" w:rsidP="002A3115">
      <w:pPr>
        <w:pStyle w:val="Titre3"/>
        <w:rPr>
          <w:rFonts w:asciiTheme="minorHAnsi" w:hAnsiTheme="minorHAnsi"/>
          <w:i w:val="0"/>
          <w:u w:val="single"/>
        </w:rPr>
      </w:pPr>
      <w:r w:rsidRPr="0012638C">
        <w:rPr>
          <w:rFonts w:asciiTheme="minorHAnsi" w:hAnsiTheme="minorHAnsi"/>
          <w:i w:val="0"/>
          <w:u w:val="single"/>
        </w:rPr>
        <w:lastRenderedPageBreak/>
        <w:t>Pour le MEMBRE</w:t>
      </w:r>
      <w:r w:rsidR="004574E1">
        <w:rPr>
          <w:rFonts w:asciiTheme="minorHAnsi" w:hAnsiTheme="minorHAnsi"/>
          <w:i w:val="0"/>
          <w:u w:val="single"/>
        </w:rPr>
        <w:t xml:space="preserve"> EFFECTIF :</w:t>
      </w:r>
    </w:p>
    <w:p w:rsidR="00871265" w:rsidRPr="00754A8A" w:rsidRDefault="00871265" w:rsidP="002A3115">
      <w:pPr>
        <w:jc w:val="both"/>
        <w:rPr>
          <w:rFonts w:asciiTheme="minorHAnsi" w:hAnsiTheme="minorHAnsi"/>
          <w:sz w:val="26"/>
          <w:u w:val="single"/>
        </w:rPr>
      </w:pPr>
    </w:p>
    <w:p w:rsidR="00120E9A" w:rsidRDefault="00871265" w:rsidP="002A3115">
      <w:pPr>
        <w:numPr>
          <w:ilvl w:val="0"/>
          <w:numId w:val="9"/>
        </w:numPr>
        <w:jc w:val="both"/>
        <w:rPr>
          <w:rFonts w:asciiTheme="minorHAnsi" w:hAnsiTheme="minorHAnsi"/>
          <w:sz w:val="26"/>
        </w:rPr>
      </w:pPr>
      <w:r w:rsidRPr="005244EE">
        <w:rPr>
          <w:rFonts w:asciiTheme="minorHAnsi" w:hAnsiTheme="minorHAnsi"/>
          <w:sz w:val="26"/>
          <w:u w:val="single"/>
        </w:rPr>
        <w:t>Mandater</w:t>
      </w:r>
      <w:r w:rsidRPr="005244EE">
        <w:rPr>
          <w:rFonts w:asciiTheme="minorHAnsi" w:hAnsiTheme="minorHAnsi"/>
          <w:sz w:val="26"/>
        </w:rPr>
        <w:t xml:space="preserve"> une personne travaillant dans son </w:t>
      </w:r>
      <w:r w:rsidR="005244EE" w:rsidRPr="005244EE">
        <w:rPr>
          <w:rFonts w:asciiTheme="minorHAnsi" w:hAnsiTheme="minorHAnsi"/>
          <w:sz w:val="26"/>
        </w:rPr>
        <w:t>organisme</w:t>
      </w:r>
      <w:r w:rsidRPr="005244EE">
        <w:rPr>
          <w:rFonts w:asciiTheme="minorHAnsi" w:hAnsiTheme="minorHAnsi"/>
          <w:sz w:val="26"/>
        </w:rPr>
        <w:t xml:space="preserve"> pour </w:t>
      </w:r>
      <w:r w:rsidR="00FE739A">
        <w:rPr>
          <w:rFonts w:asciiTheme="minorHAnsi" w:hAnsiTheme="minorHAnsi"/>
          <w:sz w:val="26"/>
        </w:rPr>
        <w:t xml:space="preserve">le </w:t>
      </w:r>
      <w:r w:rsidRPr="005244EE">
        <w:rPr>
          <w:rFonts w:asciiTheme="minorHAnsi" w:hAnsiTheme="minorHAnsi"/>
          <w:sz w:val="26"/>
        </w:rPr>
        <w:t xml:space="preserve">représenter aux assemblées générales de </w:t>
      </w:r>
      <w:r w:rsidR="00DA0D75" w:rsidRPr="005244EE">
        <w:rPr>
          <w:rFonts w:asciiTheme="minorHAnsi" w:hAnsiTheme="minorHAnsi"/>
          <w:sz w:val="26"/>
        </w:rPr>
        <w:t>CALIF</w:t>
      </w:r>
      <w:r w:rsidRPr="005244EE">
        <w:rPr>
          <w:rFonts w:asciiTheme="minorHAnsi" w:hAnsiTheme="minorHAnsi"/>
          <w:sz w:val="26"/>
        </w:rPr>
        <w:t xml:space="preserve">. </w:t>
      </w:r>
      <w:r w:rsidR="00FE739A">
        <w:rPr>
          <w:rFonts w:asciiTheme="minorHAnsi" w:hAnsiTheme="minorHAnsi"/>
          <w:sz w:val="26"/>
        </w:rPr>
        <w:t xml:space="preserve">A </w:t>
      </w:r>
      <w:r w:rsidR="005244EE" w:rsidRPr="005244EE">
        <w:rPr>
          <w:rFonts w:asciiTheme="minorHAnsi" w:hAnsiTheme="minorHAnsi"/>
          <w:sz w:val="26"/>
        </w:rPr>
        <w:t>ce titre,</w:t>
      </w:r>
      <w:r w:rsidRPr="005244EE">
        <w:rPr>
          <w:rFonts w:asciiTheme="minorHAnsi" w:hAnsiTheme="minorHAnsi"/>
          <w:sz w:val="26"/>
        </w:rPr>
        <w:t xml:space="preserve"> dans le cadre des décisions à prendre lors des A.G. </w:t>
      </w:r>
      <w:r w:rsidR="00CD3F0C" w:rsidRPr="005244EE">
        <w:rPr>
          <w:rFonts w:asciiTheme="minorHAnsi" w:hAnsiTheme="minorHAnsi"/>
          <w:sz w:val="26"/>
        </w:rPr>
        <w:t xml:space="preserve">et en fonction des ordres du jour, </w:t>
      </w:r>
      <w:r w:rsidR="005244EE" w:rsidRPr="005244EE">
        <w:rPr>
          <w:rFonts w:asciiTheme="minorHAnsi" w:hAnsiTheme="minorHAnsi"/>
          <w:sz w:val="26"/>
        </w:rPr>
        <w:t xml:space="preserve">il est conseillé de </w:t>
      </w:r>
      <w:r w:rsidR="00CD3F0C" w:rsidRPr="005244EE">
        <w:rPr>
          <w:rFonts w:asciiTheme="minorHAnsi" w:hAnsiTheme="minorHAnsi"/>
          <w:sz w:val="26"/>
        </w:rPr>
        <w:t xml:space="preserve">préparer la position à défendre et </w:t>
      </w:r>
      <w:r w:rsidR="005244EE" w:rsidRPr="005244EE">
        <w:rPr>
          <w:rFonts w:asciiTheme="minorHAnsi" w:hAnsiTheme="minorHAnsi"/>
          <w:sz w:val="26"/>
        </w:rPr>
        <w:t xml:space="preserve">de </w:t>
      </w:r>
      <w:r w:rsidR="00CD3F0C" w:rsidRPr="005244EE">
        <w:rPr>
          <w:rFonts w:asciiTheme="minorHAnsi" w:hAnsiTheme="minorHAnsi"/>
          <w:sz w:val="26"/>
        </w:rPr>
        <w:t xml:space="preserve">permettre </w:t>
      </w:r>
      <w:r w:rsidRPr="005244EE">
        <w:rPr>
          <w:rFonts w:asciiTheme="minorHAnsi" w:hAnsiTheme="minorHAnsi"/>
          <w:sz w:val="26"/>
        </w:rPr>
        <w:t xml:space="preserve">à </w:t>
      </w:r>
      <w:r w:rsidR="00CD3F0C" w:rsidRPr="005244EE">
        <w:rPr>
          <w:rFonts w:asciiTheme="minorHAnsi" w:hAnsiTheme="minorHAnsi"/>
          <w:sz w:val="26"/>
        </w:rPr>
        <w:t>son</w:t>
      </w:r>
      <w:r w:rsidRPr="005244EE">
        <w:rPr>
          <w:rFonts w:asciiTheme="minorHAnsi" w:hAnsiTheme="minorHAnsi"/>
          <w:sz w:val="26"/>
        </w:rPr>
        <w:t xml:space="preserve"> représentant d</w:t>
      </w:r>
      <w:r w:rsidR="00CD3F0C" w:rsidRPr="005244EE">
        <w:rPr>
          <w:rFonts w:asciiTheme="minorHAnsi" w:hAnsiTheme="minorHAnsi"/>
          <w:sz w:val="26"/>
        </w:rPr>
        <w:t>’</w:t>
      </w:r>
      <w:r w:rsidRPr="005244EE">
        <w:rPr>
          <w:rFonts w:asciiTheme="minorHAnsi" w:hAnsiTheme="minorHAnsi"/>
          <w:sz w:val="26"/>
        </w:rPr>
        <w:t xml:space="preserve">engager son centre. </w:t>
      </w:r>
      <w:r w:rsidR="005244EE" w:rsidRPr="005244EE">
        <w:rPr>
          <w:rFonts w:asciiTheme="minorHAnsi" w:hAnsiTheme="minorHAnsi"/>
          <w:sz w:val="26"/>
        </w:rPr>
        <w:br/>
      </w:r>
      <w:r w:rsidRPr="005244EE">
        <w:rPr>
          <w:rFonts w:asciiTheme="minorHAnsi" w:hAnsiTheme="minorHAnsi"/>
          <w:sz w:val="26"/>
        </w:rPr>
        <w:t>Cet octroi se fait en remplissant le document ci-annexé, lequel prévoit également la désignation d</w:t>
      </w:r>
      <w:r w:rsidR="00CD3F0C" w:rsidRPr="005244EE">
        <w:rPr>
          <w:rFonts w:asciiTheme="minorHAnsi" w:hAnsiTheme="minorHAnsi"/>
          <w:sz w:val="26"/>
        </w:rPr>
        <w:t>’</w:t>
      </w:r>
      <w:r w:rsidRPr="005244EE">
        <w:rPr>
          <w:rFonts w:asciiTheme="minorHAnsi" w:hAnsiTheme="minorHAnsi"/>
          <w:sz w:val="26"/>
        </w:rPr>
        <w:t xml:space="preserve">un suppléant possédant le même </w:t>
      </w:r>
      <w:r w:rsidR="005244EE" w:rsidRPr="005244EE">
        <w:rPr>
          <w:rFonts w:asciiTheme="minorHAnsi" w:hAnsiTheme="minorHAnsi"/>
          <w:sz w:val="26"/>
        </w:rPr>
        <w:t>mandat</w:t>
      </w:r>
      <w:r w:rsidRPr="005244EE">
        <w:rPr>
          <w:rFonts w:asciiTheme="minorHAnsi" w:hAnsiTheme="minorHAnsi"/>
          <w:sz w:val="26"/>
        </w:rPr>
        <w:t>.</w:t>
      </w:r>
      <w:r w:rsidR="00337D62">
        <w:rPr>
          <w:rFonts w:asciiTheme="minorHAnsi" w:hAnsiTheme="minorHAnsi"/>
          <w:sz w:val="26"/>
        </w:rPr>
        <w:t xml:space="preserve"> En cas de changement définitif de mandataire durant les 3 ans, le membre en informe CALIF dans les meilleurs délais et renvoie le document de mandature.</w:t>
      </w:r>
    </w:p>
    <w:p w:rsidR="00120E9A" w:rsidRDefault="00120E9A" w:rsidP="002A3115">
      <w:pPr>
        <w:jc w:val="both"/>
        <w:rPr>
          <w:rFonts w:asciiTheme="minorHAnsi" w:hAnsiTheme="minorHAnsi"/>
          <w:sz w:val="26"/>
        </w:rPr>
      </w:pPr>
    </w:p>
    <w:p w:rsidR="00120E9A" w:rsidRDefault="00120E9A" w:rsidP="002A3115">
      <w:pPr>
        <w:numPr>
          <w:ilvl w:val="0"/>
          <w:numId w:val="9"/>
        </w:numPr>
        <w:jc w:val="both"/>
        <w:rPr>
          <w:rFonts w:asciiTheme="minorHAnsi" w:hAnsiTheme="minorHAnsi"/>
          <w:sz w:val="26"/>
        </w:rPr>
      </w:pPr>
      <w:r w:rsidRPr="00754A8A">
        <w:rPr>
          <w:rFonts w:asciiTheme="minorHAnsi" w:hAnsiTheme="minorHAnsi"/>
          <w:sz w:val="26"/>
        </w:rPr>
        <w:t xml:space="preserve">Relayer aux A.G. les besoins et demandes de son </w:t>
      </w:r>
      <w:r>
        <w:rPr>
          <w:rFonts w:asciiTheme="minorHAnsi" w:hAnsiTheme="minorHAnsi"/>
          <w:sz w:val="26"/>
        </w:rPr>
        <w:t>organisme</w:t>
      </w:r>
      <w:r w:rsidRPr="00754A8A">
        <w:rPr>
          <w:rFonts w:asciiTheme="minorHAnsi" w:hAnsiTheme="minorHAnsi"/>
          <w:sz w:val="26"/>
        </w:rPr>
        <w:t xml:space="preserve"> et en retour, organiser le relais des actions, formations, informations de </w:t>
      </w:r>
      <w:r>
        <w:rPr>
          <w:rFonts w:asciiTheme="minorHAnsi" w:hAnsiTheme="minorHAnsi"/>
          <w:sz w:val="26"/>
        </w:rPr>
        <w:t>CALIF</w:t>
      </w:r>
      <w:r w:rsidRPr="00754A8A">
        <w:rPr>
          <w:rFonts w:asciiTheme="minorHAnsi" w:hAnsiTheme="minorHAnsi"/>
          <w:sz w:val="26"/>
        </w:rPr>
        <w:t xml:space="preserve"> dans son </w:t>
      </w:r>
      <w:r>
        <w:rPr>
          <w:rFonts w:asciiTheme="minorHAnsi" w:hAnsiTheme="minorHAnsi"/>
          <w:sz w:val="26"/>
        </w:rPr>
        <w:t>service</w:t>
      </w:r>
      <w:r w:rsidRPr="00754A8A">
        <w:rPr>
          <w:rFonts w:asciiTheme="minorHAnsi" w:hAnsiTheme="minorHAnsi"/>
          <w:sz w:val="26"/>
        </w:rPr>
        <w:t xml:space="preserve">. </w:t>
      </w:r>
    </w:p>
    <w:p w:rsidR="00120E9A" w:rsidRDefault="00120E9A" w:rsidP="002A3115">
      <w:pPr>
        <w:pStyle w:val="Paragraphedeliste"/>
        <w:jc w:val="both"/>
        <w:rPr>
          <w:rFonts w:asciiTheme="minorHAnsi" w:hAnsiTheme="minorHAnsi"/>
          <w:sz w:val="26"/>
          <w:highlight w:val="yellow"/>
        </w:rPr>
      </w:pPr>
    </w:p>
    <w:p w:rsidR="00251CC1" w:rsidRPr="00BB5EA5" w:rsidRDefault="00CC1049" w:rsidP="002A3115">
      <w:pPr>
        <w:numPr>
          <w:ilvl w:val="0"/>
          <w:numId w:val="9"/>
        </w:numPr>
        <w:jc w:val="both"/>
        <w:rPr>
          <w:rFonts w:asciiTheme="minorHAnsi" w:hAnsiTheme="minorHAnsi"/>
          <w:sz w:val="26"/>
        </w:rPr>
      </w:pPr>
      <w:r w:rsidRPr="00BB5EA5">
        <w:rPr>
          <w:rFonts w:asciiTheme="minorHAnsi" w:hAnsiTheme="minorHAnsi"/>
          <w:sz w:val="26"/>
        </w:rPr>
        <w:t>En fonction du champ d’expertises de chaque organisme, et au regard de</w:t>
      </w:r>
      <w:r w:rsidR="00B20B60" w:rsidRPr="00BB5EA5">
        <w:rPr>
          <w:rFonts w:asciiTheme="minorHAnsi" w:hAnsiTheme="minorHAnsi"/>
          <w:sz w:val="26"/>
        </w:rPr>
        <w:t>s</w:t>
      </w:r>
      <w:r w:rsidRPr="00BB5EA5">
        <w:rPr>
          <w:rFonts w:asciiTheme="minorHAnsi" w:hAnsiTheme="minorHAnsi"/>
          <w:sz w:val="26"/>
        </w:rPr>
        <w:t xml:space="preserve"> organisation et disponibilité interne</w:t>
      </w:r>
      <w:r w:rsidR="00B20B60" w:rsidRPr="00BB5EA5">
        <w:rPr>
          <w:rFonts w:asciiTheme="minorHAnsi" w:hAnsiTheme="minorHAnsi"/>
          <w:sz w:val="26"/>
        </w:rPr>
        <w:t>s</w:t>
      </w:r>
      <w:r w:rsidRPr="00BB5EA5">
        <w:rPr>
          <w:rFonts w:asciiTheme="minorHAnsi" w:hAnsiTheme="minorHAnsi"/>
          <w:sz w:val="26"/>
        </w:rPr>
        <w:t xml:space="preserve">, participer à l’élaboration des activités </w:t>
      </w:r>
      <w:r w:rsidR="00871265" w:rsidRPr="00BB5EA5">
        <w:rPr>
          <w:rFonts w:asciiTheme="minorHAnsi" w:hAnsiTheme="minorHAnsi"/>
          <w:sz w:val="26"/>
        </w:rPr>
        <w:t xml:space="preserve">de </w:t>
      </w:r>
      <w:r w:rsidR="00DA0D75" w:rsidRPr="00BB5EA5">
        <w:rPr>
          <w:rFonts w:asciiTheme="minorHAnsi" w:hAnsiTheme="minorHAnsi"/>
          <w:sz w:val="26"/>
        </w:rPr>
        <w:t>CALIF</w:t>
      </w:r>
      <w:r w:rsidR="005F18AA" w:rsidRPr="00BB5EA5">
        <w:rPr>
          <w:rFonts w:asciiTheme="minorHAnsi" w:hAnsiTheme="minorHAnsi"/>
          <w:sz w:val="26"/>
        </w:rPr>
        <w:t xml:space="preserve"> en s’impliquant dans l’un ou l’autre groupement :</w:t>
      </w:r>
      <w:r w:rsidR="00251CC1" w:rsidRPr="00BB5EA5">
        <w:rPr>
          <w:rFonts w:asciiTheme="minorHAnsi" w:hAnsiTheme="minorHAnsi"/>
          <w:sz w:val="26"/>
        </w:rPr>
        <w:t xml:space="preserve"> </w:t>
      </w:r>
      <w:r w:rsidR="00871265" w:rsidRPr="00BB5EA5">
        <w:rPr>
          <w:rFonts w:asciiTheme="minorHAnsi" w:hAnsiTheme="minorHAnsi"/>
          <w:sz w:val="26"/>
        </w:rPr>
        <w:t>Conseil d</w:t>
      </w:r>
      <w:r w:rsidR="00CD3F0C" w:rsidRPr="00BB5EA5">
        <w:rPr>
          <w:rFonts w:asciiTheme="minorHAnsi" w:hAnsiTheme="minorHAnsi"/>
          <w:sz w:val="26"/>
        </w:rPr>
        <w:t>’</w:t>
      </w:r>
      <w:r w:rsidR="00871265" w:rsidRPr="00BB5EA5">
        <w:rPr>
          <w:rFonts w:asciiTheme="minorHAnsi" w:hAnsiTheme="minorHAnsi"/>
          <w:sz w:val="26"/>
        </w:rPr>
        <w:t>Administrat</w:t>
      </w:r>
      <w:r w:rsidR="005F18AA" w:rsidRPr="00BB5EA5">
        <w:rPr>
          <w:rFonts w:asciiTheme="minorHAnsi" w:hAnsiTheme="minorHAnsi"/>
          <w:sz w:val="26"/>
        </w:rPr>
        <w:t>ion, Conseil Pédagogique, groupe</w:t>
      </w:r>
      <w:r w:rsidR="00871265" w:rsidRPr="00BB5EA5">
        <w:rPr>
          <w:rFonts w:asciiTheme="minorHAnsi" w:hAnsiTheme="minorHAnsi"/>
          <w:sz w:val="26"/>
        </w:rPr>
        <w:t xml:space="preserve"> de travail thématique et ponctuel, </w:t>
      </w:r>
      <w:r w:rsidR="00251CC1" w:rsidRPr="00BB5EA5">
        <w:rPr>
          <w:rFonts w:asciiTheme="minorHAnsi" w:hAnsiTheme="minorHAnsi"/>
          <w:sz w:val="26"/>
        </w:rPr>
        <w:t xml:space="preserve">réseau partenarial, </w:t>
      </w:r>
      <w:r w:rsidRPr="00BB5EA5">
        <w:rPr>
          <w:rFonts w:asciiTheme="minorHAnsi" w:hAnsiTheme="minorHAnsi"/>
          <w:sz w:val="26"/>
        </w:rPr>
        <w:t>groupe de réflexion</w:t>
      </w:r>
      <w:r w:rsidR="00251CC1" w:rsidRPr="00BB5EA5">
        <w:rPr>
          <w:rFonts w:asciiTheme="minorHAnsi" w:hAnsiTheme="minorHAnsi"/>
          <w:sz w:val="26"/>
        </w:rPr>
        <w:t>.</w:t>
      </w:r>
    </w:p>
    <w:p w:rsidR="00251CC1" w:rsidRDefault="00251CC1" w:rsidP="002A3115">
      <w:pPr>
        <w:pStyle w:val="Paragraphedeliste"/>
        <w:jc w:val="both"/>
        <w:rPr>
          <w:rFonts w:asciiTheme="minorHAnsi" w:hAnsiTheme="minorHAnsi"/>
          <w:sz w:val="26"/>
          <w:highlight w:val="yellow"/>
        </w:rPr>
      </w:pPr>
    </w:p>
    <w:p w:rsidR="00251CC1" w:rsidRPr="00BB5EA5" w:rsidRDefault="00251CC1" w:rsidP="002A3115">
      <w:pPr>
        <w:numPr>
          <w:ilvl w:val="0"/>
          <w:numId w:val="9"/>
        </w:numPr>
        <w:jc w:val="both"/>
        <w:rPr>
          <w:rFonts w:asciiTheme="minorHAnsi" w:hAnsiTheme="minorHAnsi"/>
          <w:sz w:val="26"/>
        </w:rPr>
      </w:pPr>
      <w:r w:rsidRPr="00BB5EA5">
        <w:rPr>
          <w:rFonts w:asciiTheme="minorHAnsi" w:hAnsiTheme="minorHAnsi"/>
          <w:sz w:val="26"/>
        </w:rPr>
        <w:t>S’inscrire dans la dynamique d’échanges de services inter-centres, en soumettant ses offres et demandes jugées pertinentes et qui renforcent les économies d’échelle. Toute proposition sera validée par l’instance désignée par l’</w:t>
      </w:r>
      <w:r w:rsidR="000244F2" w:rsidRPr="00BB5EA5">
        <w:rPr>
          <w:rFonts w:asciiTheme="minorHAnsi" w:hAnsiTheme="minorHAnsi"/>
          <w:sz w:val="26"/>
        </w:rPr>
        <w:t>assemblée, selon des critères approuvés par l’assemblée générale.</w:t>
      </w:r>
    </w:p>
    <w:p w:rsidR="00251CC1" w:rsidRDefault="00251CC1" w:rsidP="002A3115">
      <w:pPr>
        <w:pStyle w:val="Paragraphedeliste"/>
        <w:jc w:val="both"/>
        <w:rPr>
          <w:rFonts w:asciiTheme="minorHAnsi" w:hAnsiTheme="minorHAnsi"/>
          <w:sz w:val="26"/>
        </w:rPr>
      </w:pPr>
    </w:p>
    <w:p w:rsidR="00871265" w:rsidRPr="00120E9A" w:rsidRDefault="00871265" w:rsidP="002A3115">
      <w:pPr>
        <w:jc w:val="both"/>
        <w:rPr>
          <w:rFonts w:asciiTheme="minorHAnsi" w:hAnsiTheme="minorHAnsi"/>
          <w:sz w:val="26"/>
        </w:rPr>
      </w:pPr>
    </w:p>
    <w:p w:rsidR="00B549EA" w:rsidRDefault="00BE2736" w:rsidP="002A3115">
      <w:pPr>
        <w:numPr>
          <w:ilvl w:val="0"/>
          <w:numId w:val="9"/>
        </w:numPr>
        <w:jc w:val="both"/>
        <w:rPr>
          <w:rFonts w:asciiTheme="minorHAnsi" w:hAnsiTheme="minorHAnsi"/>
          <w:sz w:val="26"/>
        </w:rPr>
      </w:pPr>
      <w:r w:rsidRPr="00BB5EA5">
        <w:rPr>
          <w:rFonts w:asciiTheme="minorHAnsi" w:hAnsiTheme="minorHAnsi"/>
          <w:sz w:val="26"/>
        </w:rPr>
        <w:t xml:space="preserve">Verser une cotisation annuelle lui donnant accès </w:t>
      </w:r>
      <w:r w:rsidR="00B549EA">
        <w:rPr>
          <w:rFonts w:asciiTheme="minorHAnsi" w:hAnsiTheme="minorHAnsi"/>
          <w:sz w:val="26"/>
        </w:rPr>
        <w:t xml:space="preserve">sans autre frais </w:t>
      </w:r>
      <w:r w:rsidRPr="00BB5EA5">
        <w:rPr>
          <w:rFonts w:asciiTheme="minorHAnsi" w:hAnsiTheme="minorHAnsi"/>
          <w:sz w:val="26"/>
        </w:rPr>
        <w:t xml:space="preserve">au Centre de Ressources Pédagogiques, et lui offrant des conditions avantageuses de participation aux activités </w:t>
      </w:r>
      <w:r w:rsidR="00B549EA">
        <w:rPr>
          <w:rFonts w:asciiTheme="minorHAnsi" w:hAnsiTheme="minorHAnsi"/>
          <w:sz w:val="26"/>
        </w:rPr>
        <w:t>pédagogiques, à destination du personnel ou des bénéficiaires</w:t>
      </w:r>
      <w:r w:rsidRPr="00BB5EA5">
        <w:rPr>
          <w:rFonts w:asciiTheme="minorHAnsi" w:hAnsiTheme="minorHAnsi"/>
          <w:sz w:val="26"/>
        </w:rPr>
        <w:t>.</w:t>
      </w:r>
      <w:r w:rsidR="00873753" w:rsidRPr="00BB5EA5">
        <w:rPr>
          <w:rFonts w:asciiTheme="minorHAnsi" w:hAnsiTheme="minorHAnsi"/>
          <w:sz w:val="26"/>
        </w:rPr>
        <w:t xml:space="preserve"> El</w:t>
      </w:r>
      <w:r w:rsidR="00466320" w:rsidRPr="00BB5EA5">
        <w:rPr>
          <w:rFonts w:asciiTheme="minorHAnsi" w:hAnsiTheme="minorHAnsi"/>
          <w:sz w:val="26"/>
        </w:rPr>
        <w:t>le</w:t>
      </w:r>
      <w:r w:rsidRPr="00BB5EA5">
        <w:rPr>
          <w:rFonts w:asciiTheme="minorHAnsi" w:hAnsiTheme="minorHAnsi"/>
          <w:sz w:val="26"/>
        </w:rPr>
        <w:t xml:space="preserve"> s’élève à</w:t>
      </w:r>
      <w:r w:rsidR="00B549EA">
        <w:rPr>
          <w:rFonts w:asciiTheme="minorHAnsi" w:hAnsiTheme="minorHAnsi"/>
          <w:sz w:val="26"/>
        </w:rPr>
        <w:t> :</w:t>
      </w:r>
    </w:p>
    <w:p w:rsidR="00B549EA" w:rsidRDefault="00BE2736" w:rsidP="00B549EA">
      <w:pPr>
        <w:numPr>
          <w:ilvl w:val="1"/>
          <w:numId w:val="9"/>
        </w:numPr>
        <w:jc w:val="both"/>
        <w:rPr>
          <w:rFonts w:asciiTheme="minorHAnsi" w:hAnsiTheme="minorHAnsi"/>
          <w:sz w:val="26"/>
        </w:rPr>
      </w:pPr>
      <w:r w:rsidRPr="00BB5EA5">
        <w:rPr>
          <w:rFonts w:asciiTheme="minorHAnsi" w:hAnsiTheme="minorHAnsi"/>
          <w:sz w:val="26"/>
        </w:rPr>
        <w:t>250 euros</w:t>
      </w:r>
      <w:r w:rsidR="00626884" w:rsidRPr="00BB5EA5">
        <w:rPr>
          <w:rFonts w:asciiTheme="minorHAnsi" w:hAnsiTheme="minorHAnsi"/>
          <w:sz w:val="26"/>
        </w:rPr>
        <w:t xml:space="preserve"> pour les organismes </w:t>
      </w:r>
      <w:r w:rsidR="00B549EA">
        <w:rPr>
          <w:rFonts w:asciiTheme="minorHAnsi" w:hAnsiTheme="minorHAnsi"/>
          <w:sz w:val="26"/>
        </w:rPr>
        <w:t xml:space="preserve">et services </w:t>
      </w:r>
      <w:r w:rsidR="00626884" w:rsidRPr="00BB5EA5">
        <w:rPr>
          <w:rFonts w:asciiTheme="minorHAnsi" w:hAnsiTheme="minorHAnsi"/>
          <w:sz w:val="26"/>
        </w:rPr>
        <w:t xml:space="preserve">membres dont le nombre d'équivalents temps plein est inférieur ou égal </w:t>
      </w:r>
      <w:r w:rsidR="00B549EA">
        <w:rPr>
          <w:rFonts w:asciiTheme="minorHAnsi" w:hAnsiTheme="minorHAnsi"/>
          <w:sz w:val="26"/>
        </w:rPr>
        <w:t>à 5.</w:t>
      </w:r>
    </w:p>
    <w:p w:rsidR="00B549EA" w:rsidRDefault="00B549EA" w:rsidP="00B549EA">
      <w:pPr>
        <w:numPr>
          <w:ilvl w:val="1"/>
          <w:numId w:val="9"/>
        </w:numPr>
        <w:jc w:val="both"/>
        <w:rPr>
          <w:rFonts w:asciiTheme="minorHAnsi" w:hAnsiTheme="minorHAnsi"/>
          <w:sz w:val="26"/>
        </w:rPr>
      </w:pPr>
      <w:r>
        <w:rPr>
          <w:rFonts w:asciiTheme="minorHAnsi" w:hAnsiTheme="minorHAnsi"/>
          <w:sz w:val="26"/>
        </w:rPr>
        <w:t>350</w:t>
      </w:r>
      <w:r w:rsidR="00626884" w:rsidRPr="00BB5EA5">
        <w:rPr>
          <w:rFonts w:asciiTheme="minorHAnsi" w:hAnsiTheme="minorHAnsi"/>
          <w:sz w:val="26"/>
        </w:rPr>
        <w:t xml:space="preserve"> euros pour les </w:t>
      </w:r>
      <w:r>
        <w:rPr>
          <w:rFonts w:asciiTheme="minorHAnsi" w:hAnsiTheme="minorHAnsi"/>
          <w:sz w:val="26"/>
        </w:rPr>
        <w:t xml:space="preserve">organismes et services </w:t>
      </w:r>
      <w:r w:rsidR="00626884" w:rsidRPr="00BB5EA5">
        <w:rPr>
          <w:rFonts w:asciiTheme="minorHAnsi" w:hAnsiTheme="minorHAnsi"/>
          <w:sz w:val="26"/>
        </w:rPr>
        <w:t xml:space="preserve">membres dont le nombre d'équivalents temps plein </w:t>
      </w:r>
      <w:r>
        <w:rPr>
          <w:rFonts w:asciiTheme="minorHAnsi" w:hAnsiTheme="minorHAnsi"/>
          <w:sz w:val="26"/>
        </w:rPr>
        <w:t>se situe entre 6 et 12</w:t>
      </w:r>
      <w:r w:rsidR="00626884" w:rsidRPr="00BB5EA5">
        <w:rPr>
          <w:rFonts w:asciiTheme="minorHAnsi" w:hAnsiTheme="minorHAnsi"/>
          <w:sz w:val="26"/>
        </w:rPr>
        <w:t>.</w:t>
      </w:r>
      <w:r w:rsidR="00873753" w:rsidRPr="00BB5EA5">
        <w:rPr>
          <w:rFonts w:asciiTheme="minorHAnsi" w:hAnsiTheme="minorHAnsi"/>
          <w:sz w:val="26"/>
        </w:rPr>
        <w:t xml:space="preserve"> </w:t>
      </w:r>
    </w:p>
    <w:p w:rsidR="00B549EA" w:rsidRDefault="00B549EA" w:rsidP="00B549EA">
      <w:pPr>
        <w:numPr>
          <w:ilvl w:val="1"/>
          <w:numId w:val="9"/>
        </w:numPr>
        <w:jc w:val="both"/>
        <w:rPr>
          <w:rFonts w:asciiTheme="minorHAnsi" w:hAnsiTheme="minorHAnsi"/>
          <w:sz w:val="26"/>
        </w:rPr>
      </w:pPr>
      <w:r>
        <w:rPr>
          <w:rFonts w:asciiTheme="minorHAnsi" w:hAnsiTheme="minorHAnsi"/>
          <w:sz w:val="26"/>
        </w:rPr>
        <w:t xml:space="preserve">450 euros pour </w:t>
      </w:r>
      <w:r w:rsidRPr="00BB5EA5">
        <w:rPr>
          <w:rFonts w:asciiTheme="minorHAnsi" w:hAnsiTheme="minorHAnsi"/>
          <w:sz w:val="26"/>
        </w:rPr>
        <w:t xml:space="preserve">les </w:t>
      </w:r>
      <w:r>
        <w:rPr>
          <w:rFonts w:asciiTheme="minorHAnsi" w:hAnsiTheme="minorHAnsi"/>
          <w:sz w:val="26"/>
        </w:rPr>
        <w:t xml:space="preserve">organismes et services </w:t>
      </w:r>
      <w:r w:rsidRPr="00BB5EA5">
        <w:rPr>
          <w:rFonts w:asciiTheme="minorHAnsi" w:hAnsiTheme="minorHAnsi"/>
          <w:sz w:val="26"/>
        </w:rPr>
        <w:t xml:space="preserve">membres dont le nombre d'équivalents temps plein </w:t>
      </w:r>
      <w:r>
        <w:rPr>
          <w:rFonts w:asciiTheme="minorHAnsi" w:hAnsiTheme="minorHAnsi"/>
          <w:sz w:val="26"/>
        </w:rPr>
        <w:t>se situe entre 13 et 20</w:t>
      </w:r>
      <w:r w:rsidRPr="00BB5EA5">
        <w:rPr>
          <w:rFonts w:asciiTheme="minorHAnsi" w:hAnsiTheme="minorHAnsi"/>
          <w:sz w:val="26"/>
        </w:rPr>
        <w:t>.</w:t>
      </w:r>
    </w:p>
    <w:p w:rsidR="00B549EA" w:rsidRDefault="00B549EA" w:rsidP="00B549EA">
      <w:pPr>
        <w:numPr>
          <w:ilvl w:val="1"/>
          <w:numId w:val="9"/>
        </w:numPr>
        <w:jc w:val="both"/>
        <w:rPr>
          <w:rFonts w:asciiTheme="minorHAnsi" w:hAnsiTheme="minorHAnsi"/>
          <w:sz w:val="26"/>
        </w:rPr>
      </w:pPr>
      <w:r>
        <w:rPr>
          <w:rFonts w:asciiTheme="minorHAnsi" w:hAnsiTheme="minorHAnsi"/>
          <w:sz w:val="26"/>
        </w:rPr>
        <w:t xml:space="preserve">600 euros pour </w:t>
      </w:r>
      <w:r w:rsidRPr="00BB5EA5">
        <w:rPr>
          <w:rFonts w:asciiTheme="minorHAnsi" w:hAnsiTheme="minorHAnsi"/>
          <w:sz w:val="26"/>
        </w:rPr>
        <w:t xml:space="preserve">les </w:t>
      </w:r>
      <w:r>
        <w:rPr>
          <w:rFonts w:asciiTheme="minorHAnsi" w:hAnsiTheme="minorHAnsi"/>
          <w:sz w:val="26"/>
        </w:rPr>
        <w:t xml:space="preserve">organismes et services </w:t>
      </w:r>
      <w:r w:rsidRPr="00BB5EA5">
        <w:rPr>
          <w:rFonts w:asciiTheme="minorHAnsi" w:hAnsiTheme="minorHAnsi"/>
          <w:sz w:val="26"/>
        </w:rPr>
        <w:t xml:space="preserve">membres dont le nombre d'équivalents temps plein </w:t>
      </w:r>
      <w:r>
        <w:rPr>
          <w:rFonts w:asciiTheme="minorHAnsi" w:hAnsiTheme="minorHAnsi"/>
          <w:sz w:val="26"/>
        </w:rPr>
        <w:t>est supérieur à 20.</w:t>
      </w:r>
    </w:p>
    <w:p w:rsidR="00BE2736" w:rsidRPr="00BB5EA5" w:rsidRDefault="00873753" w:rsidP="00B549EA">
      <w:pPr>
        <w:numPr>
          <w:ilvl w:val="1"/>
          <w:numId w:val="9"/>
        </w:numPr>
        <w:jc w:val="both"/>
        <w:rPr>
          <w:rFonts w:asciiTheme="minorHAnsi" w:hAnsiTheme="minorHAnsi"/>
          <w:sz w:val="26"/>
        </w:rPr>
      </w:pPr>
      <w:r w:rsidRPr="00BB5EA5">
        <w:rPr>
          <w:rFonts w:asciiTheme="minorHAnsi" w:hAnsiTheme="minorHAnsi"/>
          <w:sz w:val="26"/>
        </w:rPr>
        <w:t xml:space="preserve">Les petites structures </w:t>
      </w:r>
      <w:r w:rsidR="00B549EA">
        <w:rPr>
          <w:rFonts w:asciiTheme="minorHAnsi" w:hAnsiTheme="minorHAnsi"/>
          <w:sz w:val="26"/>
        </w:rPr>
        <w:t xml:space="preserve">sans agrément et </w:t>
      </w:r>
      <w:r w:rsidRPr="00BB5EA5">
        <w:rPr>
          <w:rFonts w:asciiTheme="minorHAnsi" w:hAnsiTheme="minorHAnsi"/>
          <w:sz w:val="26"/>
        </w:rPr>
        <w:t>avec peu de moyens financiers peuvent bénéficier d’une réduction jusqu’à 50%, qui sera négociée entre les parties.</w:t>
      </w:r>
    </w:p>
    <w:p w:rsidR="00873753" w:rsidRDefault="00873753" w:rsidP="002A3115">
      <w:pPr>
        <w:pStyle w:val="Paragraphedeliste"/>
        <w:jc w:val="both"/>
        <w:rPr>
          <w:rFonts w:asciiTheme="minorHAnsi" w:hAnsiTheme="minorHAnsi"/>
          <w:sz w:val="26"/>
        </w:rPr>
      </w:pPr>
    </w:p>
    <w:p w:rsidR="002A3115" w:rsidRDefault="002A3115">
      <w:pPr>
        <w:rPr>
          <w:rFonts w:asciiTheme="minorHAnsi" w:hAnsiTheme="minorHAnsi"/>
          <w:iCs/>
          <w:sz w:val="26"/>
          <w:u w:val="single"/>
        </w:rPr>
      </w:pPr>
    </w:p>
    <w:p w:rsidR="004574E1" w:rsidRPr="0012638C" w:rsidRDefault="004574E1" w:rsidP="002A3115">
      <w:pPr>
        <w:pStyle w:val="Titre3"/>
        <w:rPr>
          <w:rFonts w:asciiTheme="minorHAnsi" w:hAnsiTheme="minorHAnsi"/>
          <w:i w:val="0"/>
          <w:u w:val="single"/>
        </w:rPr>
      </w:pPr>
      <w:r w:rsidRPr="0012638C">
        <w:rPr>
          <w:rFonts w:asciiTheme="minorHAnsi" w:hAnsiTheme="minorHAnsi"/>
          <w:i w:val="0"/>
          <w:u w:val="single"/>
        </w:rPr>
        <w:t>Pour le MEMBRE</w:t>
      </w:r>
      <w:r>
        <w:rPr>
          <w:rFonts w:asciiTheme="minorHAnsi" w:hAnsiTheme="minorHAnsi"/>
          <w:i w:val="0"/>
          <w:u w:val="single"/>
        </w:rPr>
        <w:t xml:space="preserve"> PARTENAIRE :</w:t>
      </w:r>
    </w:p>
    <w:p w:rsidR="00871265" w:rsidRDefault="00871265" w:rsidP="002A3115">
      <w:pPr>
        <w:jc w:val="both"/>
        <w:rPr>
          <w:rFonts w:asciiTheme="minorHAnsi" w:hAnsiTheme="minorHAnsi"/>
          <w:sz w:val="26"/>
        </w:rPr>
      </w:pPr>
    </w:p>
    <w:p w:rsidR="004574E1" w:rsidRPr="005244EE" w:rsidRDefault="004574E1" w:rsidP="00B549EA">
      <w:pPr>
        <w:numPr>
          <w:ilvl w:val="0"/>
          <w:numId w:val="10"/>
        </w:numPr>
        <w:jc w:val="both"/>
        <w:rPr>
          <w:rFonts w:asciiTheme="minorHAnsi" w:hAnsiTheme="minorHAnsi"/>
          <w:sz w:val="26"/>
        </w:rPr>
      </w:pPr>
      <w:r w:rsidRPr="005244EE">
        <w:rPr>
          <w:rFonts w:asciiTheme="minorHAnsi" w:hAnsiTheme="minorHAnsi"/>
          <w:sz w:val="26"/>
          <w:u w:val="single"/>
        </w:rPr>
        <w:t>Mandater</w:t>
      </w:r>
      <w:r w:rsidRPr="005244EE">
        <w:rPr>
          <w:rFonts w:asciiTheme="minorHAnsi" w:hAnsiTheme="minorHAnsi"/>
          <w:sz w:val="26"/>
        </w:rPr>
        <w:t xml:space="preserve"> une personne travaillant dans son organisme pour représenter celui-ci aux assemblées générales de CALIF. A ce titre, dans le cadre des décisions à prendre lors des A.G. de CALIF et en fonction des ordres du jour, il est conseillé de préparer la position </w:t>
      </w:r>
      <w:r w:rsidR="00944F74">
        <w:rPr>
          <w:rFonts w:asciiTheme="minorHAnsi" w:hAnsiTheme="minorHAnsi"/>
          <w:sz w:val="26"/>
        </w:rPr>
        <w:t xml:space="preserve">de son service </w:t>
      </w:r>
      <w:r w:rsidRPr="005244EE">
        <w:rPr>
          <w:rFonts w:asciiTheme="minorHAnsi" w:hAnsiTheme="minorHAnsi"/>
          <w:sz w:val="26"/>
        </w:rPr>
        <w:t xml:space="preserve">à </w:t>
      </w:r>
      <w:r w:rsidR="00944F74">
        <w:rPr>
          <w:rFonts w:asciiTheme="minorHAnsi" w:hAnsiTheme="minorHAnsi"/>
          <w:sz w:val="26"/>
        </w:rPr>
        <w:t>donner</w:t>
      </w:r>
      <w:r w:rsidRPr="005244EE">
        <w:rPr>
          <w:rFonts w:asciiTheme="minorHAnsi" w:hAnsiTheme="minorHAnsi"/>
          <w:sz w:val="26"/>
        </w:rPr>
        <w:t xml:space="preserve"> </w:t>
      </w:r>
      <w:r w:rsidR="00944F74">
        <w:rPr>
          <w:rFonts w:asciiTheme="minorHAnsi" w:hAnsiTheme="minorHAnsi"/>
          <w:sz w:val="26"/>
        </w:rPr>
        <w:t>par le</w:t>
      </w:r>
      <w:r w:rsidRPr="005244EE">
        <w:rPr>
          <w:rFonts w:asciiTheme="minorHAnsi" w:hAnsiTheme="minorHAnsi"/>
          <w:sz w:val="26"/>
        </w:rPr>
        <w:t xml:space="preserve"> représentant</w:t>
      </w:r>
      <w:r w:rsidR="00944F74">
        <w:rPr>
          <w:rFonts w:asciiTheme="minorHAnsi" w:hAnsiTheme="minorHAnsi"/>
          <w:sz w:val="26"/>
        </w:rPr>
        <w:t xml:space="preserve"> à titre consultatif</w:t>
      </w:r>
      <w:r w:rsidRPr="005244EE">
        <w:rPr>
          <w:rFonts w:asciiTheme="minorHAnsi" w:hAnsiTheme="minorHAnsi"/>
          <w:sz w:val="26"/>
        </w:rPr>
        <w:t xml:space="preserve">. </w:t>
      </w:r>
      <w:r w:rsidRPr="005244EE">
        <w:rPr>
          <w:rFonts w:asciiTheme="minorHAnsi" w:hAnsiTheme="minorHAnsi"/>
          <w:sz w:val="26"/>
        </w:rPr>
        <w:br/>
        <w:t>Cet octroi se fait en remplissant le document ci-annexé, lequel prévoit également la désignation d’un suppléant possédant le même mandat.</w:t>
      </w:r>
      <w:r w:rsidRPr="005244EE">
        <w:rPr>
          <w:rFonts w:asciiTheme="minorHAnsi" w:hAnsiTheme="minorHAnsi"/>
          <w:sz w:val="26"/>
        </w:rPr>
        <w:br/>
      </w:r>
    </w:p>
    <w:p w:rsidR="004574E1" w:rsidRDefault="004574E1" w:rsidP="002A3115">
      <w:pPr>
        <w:numPr>
          <w:ilvl w:val="0"/>
          <w:numId w:val="10"/>
        </w:numPr>
        <w:jc w:val="both"/>
        <w:rPr>
          <w:rFonts w:asciiTheme="minorHAnsi" w:hAnsiTheme="minorHAnsi"/>
          <w:sz w:val="26"/>
        </w:rPr>
      </w:pPr>
      <w:r w:rsidRPr="004574E1">
        <w:rPr>
          <w:rFonts w:asciiTheme="minorHAnsi" w:hAnsiTheme="minorHAnsi"/>
          <w:sz w:val="26"/>
        </w:rPr>
        <w:t xml:space="preserve">Permettre à </w:t>
      </w:r>
      <w:r w:rsidR="00944F74">
        <w:rPr>
          <w:rFonts w:asciiTheme="minorHAnsi" w:hAnsiTheme="minorHAnsi"/>
          <w:sz w:val="26"/>
        </w:rPr>
        <w:t>son personnel</w:t>
      </w:r>
      <w:r w:rsidRPr="004574E1">
        <w:rPr>
          <w:rFonts w:asciiTheme="minorHAnsi" w:hAnsiTheme="minorHAnsi"/>
          <w:sz w:val="26"/>
        </w:rPr>
        <w:t xml:space="preserve"> de participer activement aux activ</w:t>
      </w:r>
      <w:r>
        <w:rPr>
          <w:rFonts w:asciiTheme="minorHAnsi" w:hAnsiTheme="minorHAnsi"/>
          <w:sz w:val="26"/>
        </w:rPr>
        <w:t>i</w:t>
      </w:r>
      <w:r w:rsidRPr="004574E1">
        <w:rPr>
          <w:rFonts w:asciiTheme="minorHAnsi" w:hAnsiTheme="minorHAnsi"/>
          <w:sz w:val="26"/>
        </w:rPr>
        <w:t xml:space="preserve">tés </w:t>
      </w:r>
      <w:r>
        <w:rPr>
          <w:rFonts w:asciiTheme="minorHAnsi" w:hAnsiTheme="minorHAnsi"/>
          <w:sz w:val="26"/>
        </w:rPr>
        <w:t>et aux groupes de travail organisés par</w:t>
      </w:r>
      <w:r w:rsidR="00944F74">
        <w:rPr>
          <w:rFonts w:asciiTheme="minorHAnsi" w:hAnsiTheme="minorHAnsi"/>
          <w:sz w:val="26"/>
        </w:rPr>
        <w:t xml:space="preserve"> CALIF. Le personnel d</w:t>
      </w:r>
      <w:r>
        <w:rPr>
          <w:rFonts w:asciiTheme="minorHAnsi" w:hAnsiTheme="minorHAnsi"/>
          <w:sz w:val="26"/>
        </w:rPr>
        <w:t xml:space="preserve">es membres partenaires </w:t>
      </w:r>
      <w:r w:rsidR="00705C51">
        <w:rPr>
          <w:rFonts w:asciiTheme="minorHAnsi" w:hAnsiTheme="minorHAnsi"/>
          <w:sz w:val="26"/>
        </w:rPr>
        <w:t>ont</w:t>
      </w:r>
      <w:r>
        <w:rPr>
          <w:rFonts w:asciiTheme="minorHAnsi" w:hAnsiTheme="minorHAnsi"/>
          <w:sz w:val="26"/>
        </w:rPr>
        <w:t xml:space="preserve"> </w:t>
      </w:r>
      <w:r w:rsidR="00705C51">
        <w:rPr>
          <w:rFonts w:asciiTheme="minorHAnsi" w:hAnsiTheme="minorHAnsi"/>
          <w:sz w:val="26"/>
        </w:rPr>
        <w:t>également accès aux activités à un coût modéré, et au CRPé selon le tarif applicable (Cf. liste des outils pédagogiques et tarification).</w:t>
      </w:r>
    </w:p>
    <w:p w:rsidR="00CB25B3" w:rsidRPr="004574E1" w:rsidRDefault="00CB25B3" w:rsidP="002A3115">
      <w:pPr>
        <w:ind w:left="357"/>
        <w:jc w:val="both"/>
        <w:rPr>
          <w:rFonts w:asciiTheme="minorHAnsi" w:hAnsiTheme="minorHAnsi"/>
          <w:sz w:val="26"/>
        </w:rPr>
      </w:pPr>
    </w:p>
    <w:p w:rsidR="004574E1" w:rsidRPr="00754A8A" w:rsidRDefault="004574E1" w:rsidP="002A3115">
      <w:pPr>
        <w:numPr>
          <w:ilvl w:val="0"/>
          <w:numId w:val="10"/>
        </w:numPr>
        <w:jc w:val="both"/>
        <w:rPr>
          <w:rFonts w:asciiTheme="minorHAnsi" w:hAnsiTheme="minorHAnsi"/>
          <w:sz w:val="26"/>
        </w:rPr>
      </w:pPr>
      <w:r w:rsidRPr="00754A8A">
        <w:rPr>
          <w:rFonts w:asciiTheme="minorHAnsi" w:hAnsiTheme="minorHAnsi"/>
          <w:sz w:val="26"/>
        </w:rPr>
        <w:t xml:space="preserve">Relayer aux A.G. les besoins et demandes de son </w:t>
      </w:r>
      <w:r w:rsidR="00944F74">
        <w:rPr>
          <w:rFonts w:asciiTheme="minorHAnsi" w:hAnsiTheme="minorHAnsi"/>
          <w:sz w:val="26"/>
        </w:rPr>
        <w:t>service</w:t>
      </w:r>
      <w:r w:rsidRPr="00754A8A">
        <w:rPr>
          <w:rFonts w:asciiTheme="minorHAnsi" w:hAnsiTheme="minorHAnsi"/>
          <w:sz w:val="26"/>
        </w:rPr>
        <w:t xml:space="preserve"> et, en retour, </w:t>
      </w:r>
      <w:r w:rsidR="00944F74">
        <w:rPr>
          <w:rFonts w:asciiTheme="minorHAnsi" w:hAnsiTheme="minorHAnsi"/>
          <w:sz w:val="26"/>
        </w:rPr>
        <w:t xml:space="preserve">y </w:t>
      </w:r>
      <w:r w:rsidRPr="00754A8A">
        <w:rPr>
          <w:rFonts w:asciiTheme="minorHAnsi" w:hAnsiTheme="minorHAnsi"/>
          <w:sz w:val="26"/>
        </w:rPr>
        <w:t xml:space="preserve">organiser le relais des actions, formations, informations de </w:t>
      </w:r>
      <w:r>
        <w:rPr>
          <w:rFonts w:asciiTheme="minorHAnsi" w:hAnsiTheme="minorHAnsi"/>
          <w:sz w:val="26"/>
        </w:rPr>
        <w:t>CALIF</w:t>
      </w:r>
      <w:r w:rsidRPr="00754A8A">
        <w:rPr>
          <w:rFonts w:asciiTheme="minorHAnsi" w:hAnsiTheme="minorHAnsi"/>
          <w:sz w:val="26"/>
        </w:rPr>
        <w:t xml:space="preserve">. </w:t>
      </w:r>
    </w:p>
    <w:p w:rsidR="004574E1" w:rsidRPr="00754A8A" w:rsidRDefault="004574E1" w:rsidP="002A3115">
      <w:pPr>
        <w:jc w:val="both"/>
        <w:rPr>
          <w:rFonts w:asciiTheme="minorHAnsi" w:hAnsiTheme="minorHAnsi"/>
          <w:sz w:val="26"/>
          <w:u w:val="single"/>
        </w:rPr>
      </w:pPr>
    </w:p>
    <w:p w:rsidR="004574E1" w:rsidRDefault="004574E1" w:rsidP="002A3115">
      <w:pPr>
        <w:numPr>
          <w:ilvl w:val="0"/>
          <w:numId w:val="10"/>
        </w:numPr>
        <w:jc w:val="both"/>
        <w:rPr>
          <w:rFonts w:asciiTheme="minorHAnsi" w:hAnsiTheme="minorHAnsi"/>
          <w:sz w:val="26"/>
        </w:rPr>
      </w:pPr>
      <w:r w:rsidRPr="00754A8A">
        <w:rPr>
          <w:rFonts w:asciiTheme="minorHAnsi" w:hAnsiTheme="minorHAnsi"/>
          <w:sz w:val="26"/>
        </w:rPr>
        <w:t xml:space="preserve">Profiter des A.G. pour transmettre aux autres membres toute information, </w:t>
      </w:r>
      <w:r>
        <w:rPr>
          <w:rFonts w:asciiTheme="minorHAnsi" w:hAnsiTheme="minorHAnsi"/>
          <w:sz w:val="26"/>
        </w:rPr>
        <w:t>expériences ou projets  jugés utiles au secteur.</w:t>
      </w:r>
    </w:p>
    <w:p w:rsidR="002A3115" w:rsidRDefault="002A3115" w:rsidP="002A3115">
      <w:pPr>
        <w:jc w:val="both"/>
        <w:rPr>
          <w:rFonts w:asciiTheme="minorHAnsi" w:hAnsiTheme="minorHAnsi"/>
          <w:sz w:val="26"/>
        </w:rPr>
      </w:pPr>
    </w:p>
    <w:p w:rsidR="00950347" w:rsidRDefault="00950347" w:rsidP="002A3115">
      <w:pPr>
        <w:jc w:val="both"/>
        <w:rPr>
          <w:rFonts w:asciiTheme="minorHAnsi" w:hAnsiTheme="minorHAnsi" w:cstheme="minorHAnsi"/>
          <w:sz w:val="26"/>
          <w:szCs w:val="26"/>
          <w:lang w:val="fr-BE"/>
        </w:rPr>
      </w:pPr>
      <w:r w:rsidRPr="0030548C">
        <w:rPr>
          <w:rFonts w:asciiTheme="minorHAnsi" w:hAnsiTheme="minorHAnsi" w:cstheme="minorHAnsi"/>
          <w:sz w:val="26"/>
          <w:szCs w:val="26"/>
          <w:lang w:val="fr-BE"/>
        </w:rPr>
        <w:t xml:space="preserve">La présente convention est conclue pour une durée de 3 ans prenant cours à la date de </w:t>
      </w:r>
      <w:r w:rsidR="00BB5EA5">
        <w:rPr>
          <w:rFonts w:asciiTheme="minorHAnsi" w:hAnsiTheme="minorHAnsi" w:cstheme="minorHAnsi"/>
          <w:sz w:val="26"/>
          <w:szCs w:val="26"/>
          <w:lang w:val="fr-BE"/>
        </w:rPr>
        <w:t>l’assemblée générale statutaire du mois de mai de la première année</w:t>
      </w:r>
      <w:r w:rsidRPr="0030548C">
        <w:rPr>
          <w:rFonts w:asciiTheme="minorHAnsi" w:hAnsiTheme="minorHAnsi" w:cstheme="minorHAnsi"/>
          <w:sz w:val="26"/>
          <w:szCs w:val="26"/>
          <w:lang w:val="fr-BE"/>
        </w:rPr>
        <w:t xml:space="preserve">. </w:t>
      </w:r>
    </w:p>
    <w:p w:rsidR="002C779A" w:rsidRDefault="002C779A" w:rsidP="002A3115">
      <w:pPr>
        <w:jc w:val="both"/>
        <w:rPr>
          <w:rFonts w:asciiTheme="minorHAnsi" w:hAnsiTheme="minorHAnsi" w:cstheme="minorHAnsi"/>
          <w:sz w:val="26"/>
          <w:szCs w:val="26"/>
          <w:lang w:val="fr-BE"/>
        </w:rPr>
      </w:pPr>
    </w:p>
    <w:p w:rsidR="00950347" w:rsidRPr="0030548C" w:rsidRDefault="00950347" w:rsidP="002A3115">
      <w:pPr>
        <w:jc w:val="both"/>
        <w:rPr>
          <w:rFonts w:asciiTheme="minorHAnsi" w:hAnsiTheme="minorHAnsi" w:cstheme="minorHAnsi"/>
          <w:sz w:val="26"/>
          <w:szCs w:val="26"/>
          <w:lang w:val="fr-BE"/>
        </w:rPr>
      </w:pPr>
      <w:r w:rsidRPr="0030548C">
        <w:rPr>
          <w:rFonts w:asciiTheme="minorHAnsi" w:hAnsiTheme="minorHAnsi" w:cstheme="minorHAnsi"/>
          <w:sz w:val="26"/>
          <w:szCs w:val="26"/>
          <w:lang w:val="fr-BE"/>
        </w:rPr>
        <w:t>Il peut être mis fin à la présente convention par l’une ou l’autre partie</w:t>
      </w:r>
      <w:r w:rsidR="0030548C" w:rsidRPr="0030548C">
        <w:rPr>
          <w:rFonts w:asciiTheme="minorHAnsi" w:hAnsiTheme="minorHAnsi" w:cstheme="minorHAnsi"/>
          <w:sz w:val="26"/>
          <w:szCs w:val="26"/>
          <w:lang w:val="fr-BE"/>
        </w:rPr>
        <w:t xml:space="preserve"> qui s’engage à en exprimer les motifs auprès des représentants officiels respectifs.</w:t>
      </w:r>
    </w:p>
    <w:p w:rsidR="002C779A" w:rsidRDefault="002C779A" w:rsidP="002A3115">
      <w:pPr>
        <w:jc w:val="both"/>
        <w:rPr>
          <w:rFonts w:asciiTheme="minorHAnsi" w:hAnsiTheme="minorHAnsi" w:cstheme="minorHAnsi"/>
          <w:sz w:val="26"/>
          <w:szCs w:val="26"/>
          <w:lang w:val="fr-BE"/>
        </w:rPr>
      </w:pPr>
    </w:p>
    <w:p w:rsidR="00950347" w:rsidRPr="0030548C" w:rsidRDefault="0030548C" w:rsidP="002A3115">
      <w:pPr>
        <w:jc w:val="both"/>
        <w:rPr>
          <w:rFonts w:asciiTheme="minorHAnsi" w:hAnsiTheme="minorHAnsi" w:cstheme="minorHAnsi"/>
          <w:sz w:val="26"/>
          <w:szCs w:val="26"/>
          <w:lang w:val="fr-BE"/>
        </w:rPr>
      </w:pPr>
      <w:r w:rsidRPr="0030548C">
        <w:rPr>
          <w:rFonts w:asciiTheme="minorHAnsi" w:hAnsiTheme="minorHAnsi" w:cstheme="minorHAnsi"/>
          <w:sz w:val="26"/>
          <w:szCs w:val="26"/>
          <w:lang w:val="fr-BE"/>
        </w:rPr>
        <w:t>La convention est é</w:t>
      </w:r>
      <w:r w:rsidR="00950347" w:rsidRPr="0030548C">
        <w:rPr>
          <w:rFonts w:asciiTheme="minorHAnsi" w:hAnsiTheme="minorHAnsi" w:cstheme="minorHAnsi"/>
          <w:sz w:val="26"/>
          <w:szCs w:val="26"/>
          <w:lang w:val="fr-BE"/>
        </w:rPr>
        <w:t>tabli</w:t>
      </w:r>
      <w:r w:rsidRPr="0030548C">
        <w:rPr>
          <w:rFonts w:asciiTheme="minorHAnsi" w:hAnsiTheme="minorHAnsi" w:cstheme="minorHAnsi"/>
          <w:sz w:val="26"/>
          <w:szCs w:val="26"/>
          <w:lang w:val="fr-BE"/>
        </w:rPr>
        <w:t>e</w:t>
      </w:r>
      <w:r w:rsidR="00950347" w:rsidRPr="0030548C">
        <w:rPr>
          <w:rFonts w:asciiTheme="minorHAnsi" w:hAnsiTheme="minorHAnsi" w:cstheme="minorHAnsi"/>
          <w:sz w:val="26"/>
          <w:szCs w:val="26"/>
          <w:lang w:val="fr-BE"/>
        </w:rPr>
        <w:t xml:space="preserve"> </w:t>
      </w:r>
      <w:r w:rsidRPr="0030548C">
        <w:rPr>
          <w:rFonts w:asciiTheme="minorHAnsi" w:hAnsiTheme="minorHAnsi" w:cstheme="minorHAnsi"/>
          <w:sz w:val="26"/>
          <w:szCs w:val="26"/>
          <w:lang w:val="fr-BE"/>
        </w:rPr>
        <w:t>en deux exemplaires, chacune des parties reconnaissant avoir reçu le sien.</w:t>
      </w:r>
    </w:p>
    <w:p w:rsidR="004574E1" w:rsidRPr="0030548C" w:rsidRDefault="004574E1" w:rsidP="002A3115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30548C" w:rsidRPr="0030548C" w:rsidRDefault="0030548C" w:rsidP="002A3115">
      <w:pPr>
        <w:pStyle w:val="Sansinterligne1"/>
        <w:jc w:val="both"/>
        <w:rPr>
          <w:rFonts w:asciiTheme="minorHAnsi" w:hAnsiTheme="minorHAnsi" w:cstheme="minorHAnsi"/>
          <w:sz w:val="26"/>
          <w:szCs w:val="26"/>
        </w:rPr>
      </w:pPr>
      <w:r w:rsidRPr="0030548C">
        <w:rPr>
          <w:rFonts w:asciiTheme="minorHAnsi" w:hAnsiTheme="minorHAnsi" w:cstheme="minorHAnsi"/>
          <w:sz w:val="26"/>
          <w:szCs w:val="26"/>
        </w:rPr>
        <w:t>La convention est régie par le droit belge. En cas de litige, les parties s’engagent à tout mettre en œuvre pour régler leur différend à l’amiable. En cas d’échec, les parties conviennent que la juridiction compétente sera celle du lieu du siège social de CALIF.</w:t>
      </w:r>
    </w:p>
    <w:p w:rsidR="004574E1" w:rsidRDefault="004574E1">
      <w:pPr>
        <w:jc w:val="both"/>
        <w:rPr>
          <w:rFonts w:asciiTheme="minorHAnsi" w:hAnsiTheme="minorHAnsi"/>
          <w:sz w:val="26"/>
        </w:rPr>
      </w:pPr>
    </w:p>
    <w:p w:rsidR="002A3115" w:rsidRDefault="002A3115">
      <w:pPr>
        <w:jc w:val="both"/>
        <w:rPr>
          <w:rFonts w:asciiTheme="minorHAnsi" w:hAnsiTheme="minorHAnsi"/>
          <w:sz w:val="26"/>
        </w:rPr>
      </w:pPr>
    </w:p>
    <w:p w:rsidR="00871265" w:rsidRPr="00754A8A" w:rsidRDefault="00871265">
      <w:pPr>
        <w:jc w:val="both"/>
        <w:rPr>
          <w:rFonts w:asciiTheme="minorHAnsi" w:hAnsiTheme="minorHAnsi"/>
          <w:sz w:val="26"/>
        </w:rPr>
      </w:pPr>
      <w:r w:rsidRPr="00754A8A">
        <w:rPr>
          <w:rFonts w:asciiTheme="minorHAnsi" w:hAnsiTheme="minorHAnsi"/>
          <w:sz w:val="26"/>
        </w:rPr>
        <w:t>Fait à</w:t>
      </w:r>
      <w:r w:rsidR="00B549EA">
        <w:rPr>
          <w:rFonts w:asciiTheme="minorHAnsi" w:hAnsiTheme="minorHAnsi"/>
          <w:sz w:val="26"/>
        </w:rPr>
        <w:t xml:space="preserve"> …………………………,</w:t>
      </w:r>
      <w:r w:rsidRPr="00754A8A">
        <w:rPr>
          <w:rFonts w:asciiTheme="minorHAnsi" w:hAnsiTheme="minorHAnsi"/>
          <w:sz w:val="26"/>
        </w:rPr>
        <w:t xml:space="preserve"> le </w:t>
      </w:r>
      <w:r w:rsidR="00B549EA">
        <w:rPr>
          <w:rFonts w:asciiTheme="minorHAnsi" w:hAnsiTheme="minorHAnsi"/>
          <w:sz w:val="26"/>
        </w:rPr>
        <w:t>……………………………………………..</w:t>
      </w:r>
    </w:p>
    <w:p w:rsidR="00266902" w:rsidRDefault="00266902">
      <w:pPr>
        <w:jc w:val="both"/>
        <w:rPr>
          <w:rFonts w:asciiTheme="minorHAnsi" w:hAnsiTheme="minorHAnsi"/>
          <w:sz w:val="26"/>
        </w:rPr>
      </w:pPr>
    </w:p>
    <w:p w:rsidR="004574E1" w:rsidRDefault="004574E1">
      <w:pPr>
        <w:jc w:val="both"/>
        <w:rPr>
          <w:rFonts w:asciiTheme="minorHAnsi" w:hAnsiTheme="minorHAnsi"/>
          <w:sz w:val="26"/>
        </w:rPr>
      </w:pPr>
    </w:p>
    <w:p w:rsidR="00BE2736" w:rsidRDefault="00BE2736">
      <w:pPr>
        <w:jc w:val="both"/>
        <w:rPr>
          <w:rFonts w:asciiTheme="minorHAnsi" w:hAnsiTheme="minorHAnsi"/>
          <w:sz w:val="26"/>
        </w:rPr>
      </w:pPr>
    </w:p>
    <w:p w:rsidR="00871265" w:rsidRPr="00754A8A" w:rsidRDefault="00871265">
      <w:pPr>
        <w:jc w:val="both"/>
        <w:rPr>
          <w:rFonts w:asciiTheme="minorHAnsi" w:hAnsiTheme="minorHAnsi"/>
          <w:sz w:val="26"/>
        </w:rPr>
      </w:pPr>
      <w:r w:rsidRPr="00754A8A">
        <w:rPr>
          <w:rFonts w:asciiTheme="minorHAnsi" w:hAnsiTheme="minorHAnsi"/>
          <w:sz w:val="26"/>
        </w:rPr>
        <w:t>Pour CALIF,</w:t>
      </w:r>
      <w:r w:rsidRPr="00754A8A">
        <w:rPr>
          <w:rFonts w:asciiTheme="minorHAnsi" w:hAnsiTheme="minorHAnsi"/>
          <w:sz w:val="26"/>
        </w:rPr>
        <w:tab/>
      </w:r>
      <w:r w:rsidRPr="00754A8A">
        <w:rPr>
          <w:rFonts w:asciiTheme="minorHAnsi" w:hAnsiTheme="minorHAnsi"/>
          <w:sz w:val="26"/>
        </w:rPr>
        <w:tab/>
      </w:r>
      <w:r w:rsidRPr="00754A8A">
        <w:rPr>
          <w:rFonts w:asciiTheme="minorHAnsi" w:hAnsiTheme="minorHAnsi"/>
          <w:sz w:val="26"/>
        </w:rPr>
        <w:tab/>
      </w:r>
      <w:r w:rsidRPr="00754A8A">
        <w:rPr>
          <w:rFonts w:asciiTheme="minorHAnsi" w:hAnsiTheme="minorHAnsi"/>
          <w:sz w:val="26"/>
        </w:rPr>
        <w:tab/>
      </w:r>
      <w:r w:rsidRPr="00754A8A">
        <w:rPr>
          <w:rFonts w:asciiTheme="minorHAnsi" w:hAnsiTheme="minorHAnsi"/>
          <w:sz w:val="26"/>
        </w:rPr>
        <w:tab/>
      </w:r>
      <w:r w:rsidRPr="00754A8A">
        <w:rPr>
          <w:rFonts w:asciiTheme="minorHAnsi" w:hAnsiTheme="minorHAnsi"/>
          <w:sz w:val="26"/>
        </w:rPr>
        <w:tab/>
      </w:r>
      <w:r w:rsidRPr="00754A8A">
        <w:rPr>
          <w:rFonts w:asciiTheme="minorHAnsi" w:hAnsiTheme="minorHAnsi"/>
          <w:sz w:val="26"/>
        </w:rPr>
        <w:tab/>
      </w:r>
      <w:r w:rsidRPr="00754A8A">
        <w:rPr>
          <w:rFonts w:asciiTheme="minorHAnsi" w:hAnsiTheme="minorHAnsi"/>
          <w:sz w:val="26"/>
        </w:rPr>
        <w:tab/>
      </w:r>
      <w:r w:rsidRPr="00754A8A">
        <w:rPr>
          <w:rFonts w:asciiTheme="minorHAnsi" w:hAnsiTheme="minorHAnsi"/>
          <w:sz w:val="26"/>
        </w:rPr>
        <w:tab/>
        <w:t xml:space="preserve"> Pour le Membre,</w:t>
      </w:r>
    </w:p>
    <w:p w:rsidR="002A3115" w:rsidRDefault="00CD3F0C" w:rsidP="00CD3F0C">
      <w:pPr>
        <w:rPr>
          <w:rFonts w:asciiTheme="minorHAnsi" w:hAnsiTheme="minorHAnsi"/>
        </w:rPr>
      </w:pPr>
      <w:r>
        <w:rPr>
          <w:rFonts w:asciiTheme="minorHAnsi" w:hAnsiTheme="minorHAnsi"/>
        </w:rPr>
        <w:t>Bénédicte RORIVE</w:t>
      </w:r>
    </w:p>
    <w:p w:rsidR="00CD3F0C" w:rsidRPr="00754A8A" w:rsidRDefault="00CD3F0C" w:rsidP="00CD3F0C">
      <w:pPr>
        <w:rPr>
          <w:rFonts w:asciiTheme="minorHAnsi" w:hAnsiTheme="minorHAnsi"/>
        </w:rPr>
      </w:pPr>
      <w:r>
        <w:rPr>
          <w:rFonts w:asciiTheme="minorHAnsi" w:hAnsiTheme="minorHAnsi"/>
        </w:rPr>
        <w:t>Coordinatrice</w:t>
      </w:r>
    </w:p>
    <w:sectPr w:rsidR="00CD3F0C" w:rsidRPr="00754A8A" w:rsidSect="00BE2736">
      <w:headerReference w:type="default" r:id="rId7"/>
      <w:footerReference w:type="default" r:id="rId8"/>
      <w:pgSz w:w="11906" w:h="16838"/>
      <w:pgMar w:top="1134" w:right="1134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0BB" w:rsidRDefault="007E60BB" w:rsidP="00BB5EA5">
      <w:r>
        <w:separator/>
      </w:r>
    </w:p>
  </w:endnote>
  <w:endnote w:type="continuationSeparator" w:id="0">
    <w:p w:rsidR="007E60BB" w:rsidRDefault="007E60BB" w:rsidP="00BB5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l Suit">
    <w:altName w:val="Franklin Gothic Medium Cond"/>
    <w:charset w:val="00"/>
    <w:family w:val="auto"/>
    <w:pitch w:val="variable"/>
    <w:sig w:usb0="00000001" w:usb1="5000201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EA5" w:rsidRDefault="00BB5EA5" w:rsidP="00BB5EA5">
    <w:pPr>
      <w:pStyle w:val="calif"/>
    </w:pPr>
    <w:r w:rsidRPr="008C5D45">
      <w:t xml:space="preserve">CALIF ASBL – rue des </w:t>
    </w:r>
    <w:r>
      <w:t>Marécages, 1 400</w:t>
    </w:r>
    <w:r w:rsidRPr="008C5D45">
      <w:t xml:space="preserve">0 Liège </w:t>
    </w:r>
    <w:r>
      <w:t>- 04/343 48 98 – Bq BE27 0012 6191 9173</w:t>
    </w:r>
  </w:p>
  <w:p w:rsidR="00BB5EA5" w:rsidRPr="008C5D45" w:rsidRDefault="00BB5EA5" w:rsidP="00BB5EA5">
    <w:pPr>
      <w:pStyle w:val="Pieddepage"/>
      <w:pBdr>
        <w:top w:val="thinThickSmallGap" w:sz="24" w:space="0" w:color="622423" w:themeColor="accent2" w:themeShade="7F"/>
      </w:pBdr>
      <w:jc w:val="center"/>
      <w:rPr>
        <w:rFonts w:asciiTheme="minorHAnsi" w:hAnsiTheme="minorHAnsi"/>
      </w:rPr>
    </w:pPr>
    <w:r>
      <w:rPr>
        <w:rFonts w:asciiTheme="minorHAnsi" w:hAnsiTheme="minorHAnsi"/>
      </w:rPr>
      <w:tab/>
      <w:t xml:space="preserve">BCE 455 266 926  -  </w:t>
    </w:r>
    <w:hyperlink r:id="rId1" w:history="1">
      <w:r w:rsidRPr="00261D7F">
        <w:rPr>
          <w:rStyle w:val="Lienhypertexte"/>
          <w:rFonts w:asciiTheme="minorHAnsi" w:hAnsiTheme="minorHAnsi"/>
        </w:rPr>
        <w:t>www.calif.be</w:t>
      </w:r>
    </w:hyperlink>
    <w:r>
      <w:rPr>
        <w:rFonts w:asciiTheme="minorHAnsi" w:hAnsiTheme="minorHAnsi"/>
      </w:rPr>
      <w:t xml:space="preserve"> - </w:t>
    </w:r>
    <w:hyperlink r:id="rId2" w:history="1">
      <w:r w:rsidRPr="00261D7F">
        <w:rPr>
          <w:rStyle w:val="Lienhypertexte"/>
          <w:rFonts w:asciiTheme="minorHAnsi" w:hAnsiTheme="minorHAnsi"/>
        </w:rPr>
        <w:t>Benedicte.rorive@calif.be</w:t>
      </w:r>
    </w:hyperlink>
    <w:r>
      <w:rPr>
        <w:rFonts w:asciiTheme="minorHAnsi" w:hAnsiTheme="minorHAnsi"/>
      </w:rPr>
      <w:t xml:space="preserve"> - </w:t>
    </w:r>
    <w:r w:rsidRPr="008C5D45">
      <w:rPr>
        <w:rFonts w:asciiTheme="minorHAnsi" w:hAnsiTheme="minorHAnsi"/>
      </w:rPr>
      <w:ptab w:relativeTo="margin" w:alignment="right" w:leader="none"/>
    </w:r>
    <w:r w:rsidRPr="008C5D45">
      <w:rPr>
        <w:rFonts w:asciiTheme="minorHAnsi" w:hAnsiTheme="minorHAnsi"/>
      </w:rPr>
      <w:t xml:space="preserve">Page </w:t>
    </w:r>
    <w:r w:rsidRPr="008C5D45">
      <w:rPr>
        <w:rFonts w:asciiTheme="minorHAnsi" w:hAnsiTheme="minorHAnsi"/>
      </w:rPr>
      <w:fldChar w:fldCharType="begin"/>
    </w:r>
    <w:r w:rsidRPr="008C5D45">
      <w:rPr>
        <w:rFonts w:asciiTheme="minorHAnsi" w:hAnsiTheme="minorHAnsi"/>
      </w:rPr>
      <w:instrText xml:space="preserve"> PAGE   \* MERGEFORMAT </w:instrText>
    </w:r>
    <w:r w:rsidRPr="008C5D45">
      <w:rPr>
        <w:rFonts w:asciiTheme="minorHAnsi" w:hAnsiTheme="minorHAnsi"/>
      </w:rPr>
      <w:fldChar w:fldCharType="separate"/>
    </w:r>
    <w:r w:rsidR="00B549EA">
      <w:rPr>
        <w:rFonts w:asciiTheme="minorHAnsi" w:hAnsiTheme="minorHAnsi"/>
        <w:noProof/>
      </w:rPr>
      <w:t>1</w:t>
    </w:r>
    <w:r w:rsidRPr="008C5D45">
      <w:rPr>
        <w:rFonts w:asciiTheme="minorHAnsi" w:hAnsiTheme="minorHAnsi"/>
      </w:rPr>
      <w:fldChar w:fldCharType="end"/>
    </w:r>
  </w:p>
  <w:p w:rsidR="00BB5EA5" w:rsidRDefault="00BB5EA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0BB" w:rsidRDefault="007E60BB" w:rsidP="00BB5EA5">
      <w:r>
        <w:separator/>
      </w:r>
    </w:p>
  </w:footnote>
  <w:footnote w:type="continuationSeparator" w:id="0">
    <w:p w:rsidR="007E60BB" w:rsidRDefault="007E60BB" w:rsidP="00BB5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EA5" w:rsidRDefault="00BB5EA5" w:rsidP="00BB5EA5">
    <w:pPr>
      <w:pStyle w:val="En-tte"/>
      <w:jc w:val="center"/>
    </w:pPr>
    <w:r>
      <w:rPr>
        <w:noProof/>
        <w:lang w:val="fr-BE" w:eastAsia="fr-BE"/>
      </w:rPr>
      <w:drawing>
        <wp:inline distT="0" distB="0" distL="0" distR="0">
          <wp:extent cx="1209675" cy="422057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7_calif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230" cy="435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B5EA5" w:rsidRDefault="00BB5EA5" w:rsidP="00BB5EA5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D6BD2"/>
    <w:multiLevelType w:val="hybridMultilevel"/>
    <w:tmpl w:val="60FE8A42"/>
    <w:lvl w:ilvl="0" w:tplc="8BA24BD4">
      <w:start w:val="3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0709E"/>
    <w:multiLevelType w:val="hybridMultilevel"/>
    <w:tmpl w:val="442834D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8250D5"/>
    <w:multiLevelType w:val="hybridMultilevel"/>
    <w:tmpl w:val="6066BF04"/>
    <w:lvl w:ilvl="0" w:tplc="C358ABE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080B4A"/>
    <w:multiLevelType w:val="hybridMultilevel"/>
    <w:tmpl w:val="44B4254C"/>
    <w:lvl w:ilvl="0" w:tplc="D2B05EE8">
      <w:start w:val="2"/>
      <w:numFmt w:val="bullet"/>
      <w:lvlText w:val="-"/>
      <w:lvlJc w:val="left"/>
      <w:pPr>
        <w:tabs>
          <w:tab w:val="num" w:pos="1275"/>
        </w:tabs>
        <w:ind w:left="1275" w:hanging="55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3D1EEB"/>
    <w:multiLevelType w:val="hybridMultilevel"/>
    <w:tmpl w:val="4A04F2D8"/>
    <w:lvl w:ilvl="0" w:tplc="59B04D6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3FBEED1E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Libel Suit" w:hint="default"/>
        <w:color w:val="000000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01634"/>
    <w:multiLevelType w:val="hybridMultilevel"/>
    <w:tmpl w:val="FE9086B4"/>
    <w:lvl w:ilvl="0" w:tplc="D2B05EE8">
      <w:start w:val="2"/>
      <w:numFmt w:val="bullet"/>
      <w:lvlText w:val="-"/>
      <w:lvlJc w:val="left"/>
      <w:pPr>
        <w:tabs>
          <w:tab w:val="num" w:pos="1995"/>
        </w:tabs>
        <w:ind w:left="1995" w:hanging="55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F70D48"/>
    <w:multiLevelType w:val="hybridMultilevel"/>
    <w:tmpl w:val="86C819DC"/>
    <w:lvl w:ilvl="0" w:tplc="8BA24BD4">
      <w:start w:val="3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1C381F"/>
    <w:multiLevelType w:val="hybridMultilevel"/>
    <w:tmpl w:val="83C0FDDE"/>
    <w:lvl w:ilvl="0" w:tplc="C358ABE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D984DD8">
      <w:numFmt w:val="bullet"/>
      <w:lvlText w:val="-"/>
      <w:lvlJc w:val="left"/>
      <w:pPr>
        <w:tabs>
          <w:tab w:val="num" w:pos="1440"/>
        </w:tabs>
        <w:ind w:left="1437" w:hanging="357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1D251F"/>
    <w:multiLevelType w:val="hybridMultilevel"/>
    <w:tmpl w:val="23E6ACA6"/>
    <w:lvl w:ilvl="0" w:tplc="C358ABE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D984DD8">
      <w:numFmt w:val="bullet"/>
      <w:lvlText w:val="-"/>
      <w:lvlJc w:val="left"/>
      <w:pPr>
        <w:tabs>
          <w:tab w:val="num" w:pos="1440"/>
        </w:tabs>
        <w:ind w:left="1437" w:hanging="357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494650"/>
    <w:multiLevelType w:val="hybridMultilevel"/>
    <w:tmpl w:val="8272BBCA"/>
    <w:lvl w:ilvl="0" w:tplc="CAD04692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91600F"/>
    <w:multiLevelType w:val="hybridMultilevel"/>
    <w:tmpl w:val="CBE252E4"/>
    <w:lvl w:ilvl="0" w:tplc="C688C1A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8"/>
  </w:num>
  <w:num w:numId="7">
    <w:abstractNumId w:val="9"/>
  </w:num>
  <w:num w:numId="8">
    <w:abstractNumId w:val="2"/>
  </w:num>
  <w:num w:numId="9">
    <w:abstractNumId w:val="7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39F"/>
    <w:rsid w:val="000244F2"/>
    <w:rsid w:val="000718DE"/>
    <w:rsid w:val="000A3DA6"/>
    <w:rsid w:val="00120E9A"/>
    <w:rsid w:val="0012638C"/>
    <w:rsid w:val="001304B0"/>
    <w:rsid w:val="00136C02"/>
    <w:rsid w:val="001A54EB"/>
    <w:rsid w:val="001C0D3B"/>
    <w:rsid w:val="00212CC1"/>
    <w:rsid w:val="00212DAC"/>
    <w:rsid w:val="00251CC1"/>
    <w:rsid w:val="00266902"/>
    <w:rsid w:val="002A3115"/>
    <w:rsid w:val="002B5382"/>
    <w:rsid w:val="002C779A"/>
    <w:rsid w:val="0030548C"/>
    <w:rsid w:val="00337D62"/>
    <w:rsid w:val="004574E1"/>
    <w:rsid w:val="0046231B"/>
    <w:rsid w:val="00466320"/>
    <w:rsid w:val="004F381C"/>
    <w:rsid w:val="00514DBE"/>
    <w:rsid w:val="005244EE"/>
    <w:rsid w:val="0057339F"/>
    <w:rsid w:val="005B2E27"/>
    <w:rsid w:val="005C1B24"/>
    <w:rsid w:val="005F18AA"/>
    <w:rsid w:val="00626884"/>
    <w:rsid w:val="00681249"/>
    <w:rsid w:val="006D610D"/>
    <w:rsid w:val="00705C51"/>
    <w:rsid w:val="007070CD"/>
    <w:rsid w:val="00754A8A"/>
    <w:rsid w:val="0076139C"/>
    <w:rsid w:val="007C32FE"/>
    <w:rsid w:val="007E60BB"/>
    <w:rsid w:val="007F034C"/>
    <w:rsid w:val="008679E3"/>
    <w:rsid w:val="00871265"/>
    <w:rsid w:val="00871CA5"/>
    <w:rsid w:val="00873753"/>
    <w:rsid w:val="008A1D99"/>
    <w:rsid w:val="00920106"/>
    <w:rsid w:val="0094421B"/>
    <w:rsid w:val="00944F74"/>
    <w:rsid w:val="00950347"/>
    <w:rsid w:val="00953C60"/>
    <w:rsid w:val="00960AAA"/>
    <w:rsid w:val="00980192"/>
    <w:rsid w:val="00A40120"/>
    <w:rsid w:val="00A72194"/>
    <w:rsid w:val="00A80DE3"/>
    <w:rsid w:val="00B20B60"/>
    <w:rsid w:val="00B549EA"/>
    <w:rsid w:val="00BB5EA5"/>
    <w:rsid w:val="00BE2736"/>
    <w:rsid w:val="00C622A4"/>
    <w:rsid w:val="00CB25B3"/>
    <w:rsid w:val="00CC1049"/>
    <w:rsid w:val="00CD3F0C"/>
    <w:rsid w:val="00CD63D3"/>
    <w:rsid w:val="00D4523F"/>
    <w:rsid w:val="00D7182C"/>
    <w:rsid w:val="00D83134"/>
    <w:rsid w:val="00DA0D75"/>
    <w:rsid w:val="00DC1E1E"/>
    <w:rsid w:val="00DF695C"/>
    <w:rsid w:val="00E04D64"/>
    <w:rsid w:val="00ED092E"/>
    <w:rsid w:val="00F06DD5"/>
    <w:rsid w:val="00FD53B3"/>
    <w:rsid w:val="00FE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7FC19FA-1BD3-4FC6-874D-8FE0BAFDD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C32FE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7C32FE"/>
    <w:pPr>
      <w:keepNext/>
      <w:jc w:val="both"/>
      <w:outlineLvl w:val="0"/>
    </w:pPr>
    <w:rPr>
      <w:i/>
      <w:iCs/>
      <w:sz w:val="26"/>
      <w:u w:val="double"/>
    </w:rPr>
  </w:style>
  <w:style w:type="paragraph" w:styleId="Titre2">
    <w:name w:val="heading 2"/>
    <w:basedOn w:val="Normal"/>
    <w:next w:val="Normal"/>
    <w:qFormat/>
    <w:rsid w:val="007C32FE"/>
    <w:pPr>
      <w:keepNext/>
      <w:jc w:val="both"/>
      <w:outlineLvl w:val="1"/>
    </w:pPr>
    <w:rPr>
      <w:i/>
      <w:iCs/>
      <w:sz w:val="26"/>
      <w:u w:val="single"/>
    </w:rPr>
  </w:style>
  <w:style w:type="paragraph" w:styleId="Titre3">
    <w:name w:val="heading 3"/>
    <w:basedOn w:val="Normal"/>
    <w:next w:val="Normal"/>
    <w:qFormat/>
    <w:rsid w:val="007C32FE"/>
    <w:pPr>
      <w:keepNext/>
      <w:jc w:val="both"/>
      <w:outlineLvl w:val="2"/>
    </w:pPr>
    <w:rPr>
      <w:i/>
      <w:iCs/>
      <w:sz w:val="26"/>
    </w:rPr>
  </w:style>
  <w:style w:type="paragraph" w:styleId="Titre4">
    <w:name w:val="heading 4"/>
    <w:basedOn w:val="Normal"/>
    <w:next w:val="Normal"/>
    <w:qFormat/>
    <w:rsid w:val="007C32FE"/>
    <w:pPr>
      <w:keepNext/>
      <w:jc w:val="right"/>
      <w:outlineLvl w:val="3"/>
    </w:pPr>
    <w:rPr>
      <w:i/>
      <w:iCs/>
      <w:sz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continue">
    <w:name w:val="List Continue"/>
    <w:basedOn w:val="Normal"/>
    <w:rsid w:val="007C32FE"/>
    <w:pPr>
      <w:spacing w:after="120"/>
      <w:ind w:left="283"/>
    </w:pPr>
    <w:rPr>
      <w:sz w:val="20"/>
      <w:szCs w:val="20"/>
    </w:rPr>
  </w:style>
  <w:style w:type="paragraph" w:styleId="Corpsdetexte">
    <w:name w:val="Body Text"/>
    <w:basedOn w:val="Normal"/>
    <w:rsid w:val="007C32FE"/>
    <w:pPr>
      <w:jc w:val="both"/>
    </w:pPr>
    <w:rPr>
      <w:sz w:val="26"/>
    </w:rPr>
  </w:style>
  <w:style w:type="paragraph" w:styleId="Retraitcorpsdetexte">
    <w:name w:val="Body Text Indent"/>
    <w:basedOn w:val="Normal"/>
    <w:rsid w:val="007C32FE"/>
    <w:pPr>
      <w:ind w:left="360"/>
      <w:jc w:val="both"/>
    </w:pPr>
    <w:rPr>
      <w:sz w:val="26"/>
    </w:rPr>
  </w:style>
  <w:style w:type="paragraph" w:styleId="Liste">
    <w:name w:val="List"/>
    <w:basedOn w:val="Normal"/>
    <w:rsid w:val="007C32FE"/>
    <w:pPr>
      <w:ind w:left="283" w:hanging="283"/>
    </w:pPr>
    <w:rPr>
      <w:sz w:val="20"/>
      <w:szCs w:val="20"/>
    </w:rPr>
  </w:style>
  <w:style w:type="paragraph" w:styleId="Corpsdetexte2">
    <w:name w:val="Body Text 2"/>
    <w:basedOn w:val="Normal"/>
    <w:rsid w:val="007C32FE"/>
    <w:pPr>
      <w:jc w:val="both"/>
    </w:pPr>
    <w:rPr>
      <w:sz w:val="32"/>
    </w:rPr>
  </w:style>
  <w:style w:type="paragraph" w:styleId="Corpsdetexte3">
    <w:name w:val="Body Text 3"/>
    <w:basedOn w:val="Normal"/>
    <w:rsid w:val="007C32FE"/>
    <w:pPr>
      <w:jc w:val="both"/>
    </w:pPr>
    <w:rPr>
      <w:sz w:val="22"/>
    </w:rPr>
  </w:style>
  <w:style w:type="paragraph" w:styleId="Textedebulles">
    <w:name w:val="Balloon Text"/>
    <w:basedOn w:val="Normal"/>
    <w:link w:val="TextedebullesCar"/>
    <w:rsid w:val="00D831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83134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0718DE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qFormat/>
    <w:rsid w:val="000718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0718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953C60"/>
    <w:rPr>
      <w:color w:val="0000FF" w:themeColor="hyperlink"/>
      <w:u w:val="single"/>
    </w:rPr>
  </w:style>
  <w:style w:type="paragraph" w:customStyle="1" w:styleId="Sansinterligne1">
    <w:name w:val="Sans interligne1"/>
    <w:uiPriority w:val="99"/>
    <w:rsid w:val="0030548C"/>
    <w:rPr>
      <w:rFonts w:ascii="Arial" w:hAnsi="Arial" w:cs="Arial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nhideWhenUsed/>
    <w:rsid w:val="00BB5EA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B5EA5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BB5EA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5EA5"/>
    <w:rPr>
      <w:sz w:val="24"/>
      <w:szCs w:val="24"/>
      <w:lang w:val="fr-FR" w:eastAsia="fr-FR"/>
    </w:rPr>
  </w:style>
  <w:style w:type="paragraph" w:customStyle="1" w:styleId="calif">
    <w:name w:val="calif"/>
    <w:basedOn w:val="Pieddepage"/>
    <w:link w:val="califCar"/>
    <w:qFormat/>
    <w:rsid w:val="00BB5EA5"/>
    <w:pPr>
      <w:pBdr>
        <w:top w:val="thinThickSmallGap" w:sz="24" w:space="0" w:color="622423" w:themeColor="accent2" w:themeShade="7F"/>
      </w:pBdr>
      <w:jc w:val="center"/>
    </w:pPr>
    <w:rPr>
      <w:rFonts w:asciiTheme="minorHAnsi" w:eastAsiaTheme="minorHAnsi" w:hAnsiTheme="minorHAnsi" w:cstheme="minorBidi"/>
      <w:sz w:val="22"/>
      <w:szCs w:val="22"/>
      <w:lang w:val="fr-BE"/>
    </w:rPr>
  </w:style>
  <w:style w:type="character" w:customStyle="1" w:styleId="califCar">
    <w:name w:val="calif Car"/>
    <w:basedOn w:val="PieddepageCar"/>
    <w:link w:val="calif"/>
    <w:rsid w:val="00BB5EA5"/>
    <w:rPr>
      <w:rFonts w:asciiTheme="minorHAnsi" w:eastAsiaTheme="minorHAnsi" w:hAnsiTheme="minorHAnsi" w:cstheme="minorBidi"/>
      <w:sz w:val="22"/>
      <w:szCs w:val="22"/>
      <w:lang w:val="fr-B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3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enedicte.rorive@calif.be" TargetMode="External"/><Relationship Id="rId1" Type="http://schemas.openxmlformats.org/officeDocument/2006/relationships/hyperlink" Target="http://www.calif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QUELQUES MOTS SUR CALIF</vt:lpstr>
    </vt:vector>
  </TitlesOfParts>
  <Company/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QUELQUES MOTS SUR CALIF</dc:title>
  <dc:creator>Poste1</dc:creator>
  <cp:lastModifiedBy>Laétitia Gilles</cp:lastModifiedBy>
  <cp:revision>2</cp:revision>
  <cp:lastPrinted>2017-12-07T13:41:00Z</cp:lastPrinted>
  <dcterms:created xsi:type="dcterms:W3CDTF">2020-01-07T11:56:00Z</dcterms:created>
  <dcterms:modified xsi:type="dcterms:W3CDTF">2020-01-07T11:56:00Z</dcterms:modified>
</cp:coreProperties>
</file>